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F9A0" w14:textId="77777777" w:rsidR="007143FE" w:rsidRDefault="007143FE" w:rsidP="00823B48">
      <w:pPr>
        <w:spacing w:after="12" w:line="256" w:lineRule="auto"/>
        <w:ind w:right="2121" w:firstLine="0"/>
        <w:rPr>
          <w:b/>
          <w:szCs w:val="28"/>
        </w:rPr>
      </w:pPr>
    </w:p>
    <w:p w14:paraId="74A24870" w14:textId="77777777" w:rsidR="007143FE" w:rsidRDefault="007143FE" w:rsidP="007143FE">
      <w:pPr>
        <w:spacing w:after="0" w:line="256" w:lineRule="auto"/>
        <w:ind w:left="48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УТВЕРЖДЕН</w:t>
      </w:r>
    </w:p>
    <w:p w14:paraId="10C1DE50" w14:textId="77777777" w:rsidR="007143FE" w:rsidRDefault="00823B48" w:rsidP="007143FE">
      <w:pPr>
        <w:spacing w:after="5" w:line="261" w:lineRule="auto"/>
        <w:ind w:left="4253" w:right="736" w:firstLine="0"/>
        <w:jc w:val="right"/>
        <w:rPr>
          <w:b/>
          <w:szCs w:val="28"/>
        </w:rPr>
      </w:pPr>
      <w:r>
        <w:rPr>
          <w:b/>
          <w:szCs w:val="28"/>
        </w:rPr>
        <w:t xml:space="preserve">    </w:t>
      </w:r>
      <w:r w:rsidR="007143FE">
        <w:rPr>
          <w:b/>
          <w:szCs w:val="28"/>
        </w:rPr>
        <w:t xml:space="preserve">Распоряжением администрации </w:t>
      </w:r>
    </w:p>
    <w:p w14:paraId="787A4CA5" w14:textId="77777777" w:rsidR="007143FE" w:rsidRDefault="007143FE" w:rsidP="007143FE">
      <w:pPr>
        <w:spacing w:after="5" w:line="261" w:lineRule="auto"/>
        <w:ind w:left="3969" w:right="736" w:firstLine="0"/>
        <w:jc w:val="right"/>
        <w:rPr>
          <w:szCs w:val="28"/>
        </w:rPr>
      </w:pPr>
      <w:r>
        <w:rPr>
          <w:b/>
          <w:szCs w:val="28"/>
        </w:rPr>
        <w:t xml:space="preserve">г. Махачкалы от 29 ноября 2017 г № 801-р                                  </w:t>
      </w:r>
    </w:p>
    <w:p w14:paraId="06DB4EE1" w14:textId="77777777" w:rsidR="00556718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>
        <w:rPr>
          <w:b/>
          <w:szCs w:val="28"/>
        </w:rPr>
        <w:t xml:space="preserve">  </w:t>
      </w:r>
    </w:p>
    <w:p w14:paraId="266DC7CF" w14:textId="77777777" w:rsidR="00556718" w:rsidRDefault="00556718" w:rsidP="00556718">
      <w:pPr>
        <w:pStyle w:val="2"/>
        <w:ind w:left="40" w:right="35"/>
        <w:rPr>
          <w:sz w:val="28"/>
          <w:szCs w:val="28"/>
        </w:rPr>
      </w:pPr>
      <w:r>
        <w:rPr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 Администрации г. Махачкала</w:t>
      </w:r>
    </w:p>
    <w:p w14:paraId="5C972145" w14:textId="77777777" w:rsidR="00556718" w:rsidRDefault="00556718" w:rsidP="00556718">
      <w:pPr>
        <w:spacing w:after="36" w:line="256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14:paraId="2CE44270" w14:textId="77777777" w:rsidR="00556718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>
        <w:rPr>
          <w:b/>
          <w:szCs w:val="28"/>
        </w:rPr>
        <w:t xml:space="preserve">Общая информация </w:t>
      </w:r>
    </w:p>
    <w:p w14:paraId="4BD58B84" w14:textId="77777777" w:rsidR="00556718" w:rsidRDefault="00556718" w:rsidP="00556718">
      <w:pPr>
        <w:spacing w:after="14" w:line="256" w:lineRule="auto"/>
        <w:ind w:left="360" w:right="61" w:hanging="360"/>
        <w:rPr>
          <w:szCs w:val="28"/>
        </w:rPr>
      </w:pPr>
      <w:r>
        <w:rPr>
          <w:b/>
          <w:szCs w:val="28"/>
        </w:rPr>
        <w:t xml:space="preserve"> </w:t>
      </w:r>
    </w:p>
    <w:p w14:paraId="5A563612" w14:textId="55915EC0" w:rsidR="00556718" w:rsidRDefault="005512AB" w:rsidP="005512AB">
      <w:pPr>
        <w:numPr>
          <w:ilvl w:val="1"/>
          <w:numId w:val="2"/>
        </w:numPr>
        <w:spacing w:after="24" w:line="256" w:lineRule="auto"/>
        <w:ind w:left="360" w:right="61" w:hanging="76"/>
        <w:rPr>
          <w:b/>
          <w:szCs w:val="28"/>
        </w:rPr>
      </w:pPr>
      <w:r>
        <w:rPr>
          <w:szCs w:val="28"/>
        </w:rPr>
        <w:t xml:space="preserve"> </w:t>
      </w:r>
      <w:r w:rsidR="00556718">
        <w:rPr>
          <w:szCs w:val="28"/>
        </w:rPr>
        <w:t xml:space="preserve">Орган-разработчик: </w:t>
      </w:r>
      <w:r w:rsidR="0055321A">
        <w:rPr>
          <w:b/>
          <w:szCs w:val="28"/>
        </w:rPr>
        <w:t>Управление экономического развития, инвестиций и внешнеэкономических связей администрации города Махачкалы.</w:t>
      </w:r>
    </w:p>
    <w:p w14:paraId="386538B1" w14:textId="0490CDB8" w:rsidR="00556718" w:rsidRPr="00070D59" w:rsidRDefault="002B5E85" w:rsidP="00070D59">
      <w:pPr>
        <w:tabs>
          <w:tab w:val="center" w:pos="4677"/>
          <w:tab w:val="left" w:pos="8460"/>
        </w:tabs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szCs w:val="28"/>
        </w:rPr>
        <w:t xml:space="preserve">  </w:t>
      </w:r>
      <w:r w:rsidR="00556718">
        <w:rPr>
          <w:szCs w:val="28"/>
        </w:rPr>
        <w:t xml:space="preserve">   </w:t>
      </w:r>
      <w:r w:rsidR="00556718" w:rsidRPr="0055321A">
        <w:rPr>
          <w:b/>
          <w:bCs/>
          <w:szCs w:val="28"/>
        </w:rPr>
        <w:t xml:space="preserve">Вид и наименование проекта нормативного правового акта: </w:t>
      </w:r>
      <w:r w:rsidR="0055321A" w:rsidRPr="0055321A">
        <w:rPr>
          <w:b/>
          <w:bCs/>
          <w:szCs w:val="28"/>
        </w:rPr>
        <w:t>проект постановления ГО с ВД «город Махачкала»  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 с ВД «город Махачкала»</w:t>
      </w:r>
      <w:r w:rsidR="00AA67B4">
        <w:rPr>
          <w:rFonts w:cs="Calibri"/>
          <w:b/>
          <w:color w:val="auto"/>
          <w:szCs w:val="28"/>
        </w:rPr>
        <w:t>.</w:t>
      </w:r>
      <w:r w:rsidR="00F1365A" w:rsidRPr="00F1365A">
        <w:rPr>
          <w:rFonts w:cs="Calibri"/>
          <w:b/>
          <w:color w:val="auto"/>
          <w:szCs w:val="28"/>
        </w:rPr>
        <w:t xml:space="preserve"> </w:t>
      </w:r>
      <w:r w:rsidR="00556718" w:rsidRPr="00F1365A">
        <w:rPr>
          <w:b/>
          <w:szCs w:val="28"/>
        </w:rPr>
        <w:t>Предполагаемая дата вступления в си</w:t>
      </w:r>
      <w:r w:rsidR="005913CB">
        <w:rPr>
          <w:b/>
          <w:szCs w:val="28"/>
        </w:rPr>
        <w:t>лу нормативн</w:t>
      </w:r>
      <w:r w:rsidR="00070D59">
        <w:rPr>
          <w:b/>
          <w:szCs w:val="28"/>
        </w:rPr>
        <w:t xml:space="preserve">ого правового акта: </w:t>
      </w:r>
      <w:r w:rsidR="005512AB">
        <w:rPr>
          <w:b/>
          <w:szCs w:val="28"/>
        </w:rPr>
        <w:t>ма</w:t>
      </w:r>
      <w:r w:rsidR="0055321A">
        <w:rPr>
          <w:b/>
          <w:szCs w:val="28"/>
        </w:rPr>
        <w:t>й</w:t>
      </w:r>
      <w:r w:rsidR="005512AB">
        <w:rPr>
          <w:b/>
          <w:szCs w:val="28"/>
        </w:rPr>
        <w:t xml:space="preserve"> </w:t>
      </w:r>
      <w:r w:rsidR="0055321A">
        <w:rPr>
          <w:b/>
          <w:szCs w:val="28"/>
        </w:rPr>
        <w:t xml:space="preserve">        </w:t>
      </w:r>
      <w:r w:rsidR="00070D59">
        <w:rPr>
          <w:b/>
          <w:szCs w:val="28"/>
        </w:rPr>
        <w:t>2024</w:t>
      </w:r>
      <w:r w:rsidR="004670F7">
        <w:rPr>
          <w:b/>
          <w:szCs w:val="28"/>
        </w:rPr>
        <w:t xml:space="preserve"> г</w:t>
      </w:r>
      <w:r w:rsidR="00556718">
        <w:rPr>
          <w:b/>
          <w:szCs w:val="28"/>
        </w:rPr>
        <w:t>.</w:t>
      </w:r>
    </w:p>
    <w:p w14:paraId="1E3CA436" w14:textId="52746A05" w:rsidR="00556718" w:rsidRPr="005512AB" w:rsidRDefault="005512AB" w:rsidP="005512AB">
      <w:pPr>
        <w:spacing w:after="5" w:line="240" w:lineRule="auto"/>
        <w:ind w:right="2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</w:t>
      </w:r>
      <w:r w:rsidR="00D85AFB" w:rsidRPr="005512AB">
        <w:rPr>
          <w:color w:val="000000" w:themeColor="text1"/>
          <w:szCs w:val="28"/>
        </w:rPr>
        <w:t>1.2</w:t>
      </w:r>
      <w:r w:rsidR="00556718" w:rsidRPr="005512AB">
        <w:rPr>
          <w:color w:val="000000" w:themeColor="text1"/>
          <w:szCs w:val="28"/>
        </w:rPr>
        <w:t>.</w:t>
      </w:r>
      <w:r w:rsidR="003563C5" w:rsidRPr="005512A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="00556718" w:rsidRPr="005512AB">
        <w:rPr>
          <w:color w:val="000000" w:themeColor="text1"/>
          <w:szCs w:val="28"/>
        </w:rPr>
        <w:t xml:space="preserve">Краткое описание проблемы, на решение которой направлено предлагаемое </w:t>
      </w:r>
    </w:p>
    <w:p w14:paraId="17747127" w14:textId="4BF188BC" w:rsidR="00C460E2" w:rsidRPr="0055321A" w:rsidRDefault="00556718" w:rsidP="00F1365A">
      <w:pPr>
        <w:spacing w:after="5" w:line="240" w:lineRule="auto"/>
        <w:ind w:right="2" w:firstLine="0"/>
        <w:rPr>
          <w:rFonts w:eastAsia="SimSun"/>
          <w:b/>
          <w:bCs/>
          <w:szCs w:val="28"/>
          <w:lang w:eastAsia="zh-CN"/>
        </w:rPr>
      </w:pPr>
      <w:r w:rsidRPr="00556718">
        <w:rPr>
          <w:color w:val="000000" w:themeColor="text1"/>
          <w:szCs w:val="28"/>
        </w:rPr>
        <w:t>правовое регулирование:</w:t>
      </w:r>
      <w:r w:rsidR="00C460E2">
        <w:t xml:space="preserve"> </w:t>
      </w:r>
      <w:r w:rsidR="0055321A" w:rsidRPr="0055321A">
        <w:rPr>
          <w:b/>
          <w:bCs/>
          <w:szCs w:val="28"/>
        </w:rPr>
        <w:t>вопросы, возникающие при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 с ВД «г</w:t>
      </w:r>
      <w:r w:rsidR="0055321A" w:rsidRPr="0055321A">
        <w:rPr>
          <w:rFonts w:eastAsia="SimSun"/>
          <w:b/>
          <w:bCs/>
          <w:szCs w:val="28"/>
          <w:lang w:eastAsia="zh-CN"/>
        </w:rPr>
        <w:t>ород Махачкалы»</w:t>
      </w:r>
      <w:r w:rsidR="0055321A" w:rsidRPr="0055321A">
        <w:rPr>
          <w:rFonts w:eastAsia="SimSun"/>
          <w:b/>
          <w:bCs/>
          <w:szCs w:val="28"/>
          <w:lang w:eastAsia="zh-CN"/>
        </w:rPr>
        <w:t>.</w:t>
      </w:r>
    </w:p>
    <w:p w14:paraId="6F4D295D" w14:textId="18F077B1" w:rsidR="00E00ACD" w:rsidRDefault="00C460E2" w:rsidP="00F1365A">
      <w:pPr>
        <w:spacing w:after="5" w:line="240" w:lineRule="auto"/>
        <w:ind w:right="2" w:firstLine="0"/>
        <w:rPr>
          <w:rFonts w:eastAsia="SimSun"/>
          <w:szCs w:val="28"/>
          <w:lang w:eastAsia="zh-CN"/>
        </w:rPr>
      </w:pPr>
      <w:r>
        <w:rPr>
          <w:color w:val="000000" w:themeColor="text1"/>
          <w:szCs w:val="28"/>
        </w:rPr>
        <w:t xml:space="preserve">     </w:t>
      </w:r>
      <w:r w:rsidR="00D85AFB" w:rsidRPr="00F1365A">
        <w:rPr>
          <w:color w:val="000000" w:themeColor="text1"/>
          <w:szCs w:val="28"/>
        </w:rPr>
        <w:t>1.3</w:t>
      </w:r>
      <w:r w:rsidR="00556718" w:rsidRPr="00F1365A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F1365A">
        <w:rPr>
          <w:color w:val="000000" w:themeColor="text1"/>
          <w:szCs w:val="28"/>
        </w:rPr>
        <w:t>Краткое описание целей предлагаемого правового регулирования:</w:t>
      </w:r>
      <w:r w:rsidR="00F1365A">
        <w:rPr>
          <w:color w:val="000000" w:themeColor="text1"/>
          <w:szCs w:val="28"/>
        </w:rPr>
        <w:t xml:space="preserve"> </w:t>
      </w:r>
      <w:bookmarkStart w:id="0" w:name="_Hlk164866942"/>
      <w:r w:rsidR="00E00ACD" w:rsidRPr="00E00ACD">
        <w:rPr>
          <w:b/>
          <w:bCs/>
          <w:szCs w:val="28"/>
        </w:rPr>
        <w:t>согласовани</w:t>
      </w:r>
      <w:r w:rsidR="00E00ACD">
        <w:rPr>
          <w:b/>
          <w:bCs/>
          <w:szCs w:val="28"/>
        </w:rPr>
        <w:t>е</w:t>
      </w:r>
      <w:r w:rsidR="00E00ACD" w:rsidRPr="00E00ACD">
        <w:rPr>
          <w:b/>
          <w:bCs/>
          <w:szCs w:val="28"/>
        </w:rPr>
        <w:t>, заключени</w:t>
      </w:r>
      <w:r w:rsidR="00E00ACD">
        <w:rPr>
          <w:b/>
          <w:bCs/>
          <w:szCs w:val="28"/>
        </w:rPr>
        <w:t>е</w:t>
      </w:r>
      <w:r w:rsidR="00E00ACD" w:rsidRPr="00E00ACD">
        <w:rPr>
          <w:b/>
          <w:bCs/>
          <w:szCs w:val="28"/>
        </w:rPr>
        <w:t xml:space="preserve"> (подписани</w:t>
      </w:r>
      <w:r w:rsidR="00E00ACD">
        <w:rPr>
          <w:b/>
          <w:bCs/>
          <w:szCs w:val="28"/>
        </w:rPr>
        <w:t>е</w:t>
      </w:r>
      <w:r w:rsidR="00E00ACD" w:rsidRPr="00E00ACD">
        <w:rPr>
          <w:b/>
          <w:bCs/>
          <w:szCs w:val="28"/>
        </w:rPr>
        <w:t>), изменени</w:t>
      </w:r>
      <w:r w:rsidR="00E00ACD">
        <w:rPr>
          <w:b/>
          <w:bCs/>
          <w:szCs w:val="28"/>
        </w:rPr>
        <w:t>е</w:t>
      </w:r>
      <w:r w:rsidR="00E00ACD" w:rsidRPr="00E00ACD">
        <w:rPr>
          <w:b/>
          <w:bCs/>
          <w:szCs w:val="28"/>
        </w:rPr>
        <w:t xml:space="preserve"> и расторжени</w:t>
      </w:r>
      <w:r w:rsidR="00E00ACD">
        <w:rPr>
          <w:b/>
          <w:bCs/>
          <w:szCs w:val="28"/>
        </w:rPr>
        <w:t>е</w:t>
      </w:r>
      <w:r w:rsidR="00E00ACD" w:rsidRPr="00E00ACD">
        <w:rPr>
          <w:b/>
          <w:bCs/>
          <w:szCs w:val="28"/>
        </w:rPr>
        <w:t xml:space="preserve"> соглашений о защите и поощрении капиталовложений в отношении инвестиционных проектов, реализуемых (планируемых к реализации) на территории ГО с ВД «г</w:t>
      </w:r>
      <w:r w:rsidR="00E00ACD" w:rsidRPr="00E00ACD">
        <w:rPr>
          <w:rFonts w:eastAsia="SimSun"/>
          <w:b/>
          <w:bCs/>
          <w:szCs w:val="28"/>
          <w:lang w:eastAsia="zh-CN"/>
        </w:rPr>
        <w:t>ород Махачкалы»</w:t>
      </w:r>
      <w:bookmarkEnd w:id="0"/>
      <w:r w:rsidR="00E00ACD">
        <w:rPr>
          <w:rFonts w:eastAsia="SimSun"/>
          <w:szCs w:val="28"/>
          <w:lang w:eastAsia="zh-CN"/>
        </w:rPr>
        <w:t>.</w:t>
      </w:r>
      <w:r>
        <w:rPr>
          <w:rFonts w:eastAsia="SimSun"/>
          <w:szCs w:val="28"/>
          <w:lang w:eastAsia="zh-CN"/>
        </w:rPr>
        <w:t xml:space="preserve">     </w:t>
      </w:r>
    </w:p>
    <w:p w14:paraId="65999E5E" w14:textId="42656255" w:rsidR="00F1365A" w:rsidRDefault="00E00ACD" w:rsidP="00F1365A">
      <w:pPr>
        <w:spacing w:after="5" w:line="240" w:lineRule="auto"/>
        <w:ind w:right="2" w:firstLine="0"/>
        <w:rPr>
          <w:rFonts w:cs="Calibri"/>
          <w:b/>
          <w:color w:val="auto"/>
          <w:szCs w:val="28"/>
        </w:rPr>
      </w:pPr>
      <w:r>
        <w:rPr>
          <w:rFonts w:eastAsia="SimSun"/>
          <w:szCs w:val="28"/>
          <w:lang w:eastAsia="zh-CN"/>
        </w:rPr>
        <w:t xml:space="preserve">     </w:t>
      </w:r>
      <w:r w:rsidR="00D85AFB">
        <w:rPr>
          <w:color w:val="000000" w:themeColor="text1"/>
          <w:szCs w:val="28"/>
        </w:rPr>
        <w:t>1.4</w:t>
      </w:r>
      <w:r w:rsidR="00556718">
        <w:rPr>
          <w:color w:val="000000" w:themeColor="text1"/>
          <w:szCs w:val="28"/>
        </w:rPr>
        <w:t>.</w:t>
      </w:r>
      <w:r w:rsidR="005512AB">
        <w:rPr>
          <w:color w:val="000000" w:themeColor="text1"/>
          <w:szCs w:val="28"/>
        </w:rPr>
        <w:t xml:space="preserve"> </w:t>
      </w:r>
      <w:r w:rsidR="00556718" w:rsidRPr="00556718">
        <w:rPr>
          <w:color w:val="000000" w:themeColor="text1"/>
          <w:szCs w:val="28"/>
        </w:rPr>
        <w:t xml:space="preserve">Краткое описание содержания предлагаемого правового регулирования: </w:t>
      </w:r>
      <w:bookmarkStart w:id="1" w:name="_Hlk164869619"/>
      <w:r w:rsidRPr="00E00ACD">
        <w:rPr>
          <w:b/>
          <w:bCs/>
          <w:szCs w:val="28"/>
        </w:rPr>
        <w:t>регулирование вопросов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 с ВД «г</w:t>
      </w:r>
      <w:r w:rsidRPr="00E00ACD">
        <w:rPr>
          <w:rFonts w:eastAsia="SimSun"/>
          <w:b/>
          <w:bCs/>
          <w:szCs w:val="28"/>
          <w:lang w:eastAsia="zh-CN"/>
        </w:rPr>
        <w:t>ород Махачкалы»</w:t>
      </w:r>
      <w:r>
        <w:rPr>
          <w:rFonts w:eastAsia="SimSun"/>
          <w:b/>
          <w:bCs/>
          <w:szCs w:val="28"/>
          <w:lang w:eastAsia="zh-CN"/>
        </w:rPr>
        <w:t>.</w:t>
      </w:r>
      <w:bookmarkEnd w:id="1"/>
    </w:p>
    <w:p w14:paraId="05035939" w14:textId="0E0B6CA2" w:rsidR="00556718" w:rsidRDefault="00D85AFB" w:rsidP="005512AB">
      <w:pPr>
        <w:spacing w:after="5" w:line="240" w:lineRule="auto"/>
        <w:ind w:right="2" w:firstLine="0"/>
        <w:rPr>
          <w:color w:val="auto"/>
          <w:szCs w:val="28"/>
        </w:rPr>
      </w:pPr>
      <w:r>
        <w:rPr>
          <w:color w:val="000000" w:themeColor="text1"/>
          <w:szCs w:val="28"/>
        </w:rPr>
        <w:t xml:space="preserve">     1.5.</w:t>
      </w:r>
      <w:r w:rsidR="005512AB">
        <w:rPr>
          <w:color w:val="000000" w:themeColor="text1"/>
          <w:szCs w:val="28"/>
        </w:rPr>
        <w:t xml:space="preserve"> </w:t>
      </w:r>
      <w:r w:rsidR="00556718">
        <w:rPr>
          <w:color w:val="000000" w:themeColor="text1"/>
          <w:szCs w:val="28"/>
        </w:rPr>
        <w:t xml:space="preserve">Срок, в течение которого </w:t>
      </w:r>
      <w:r w:rsidR="00556718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начало: «</w:t>
      </w:r>
      <w:r w:rsidR="00E00ACD">
        <w:rPr>
          <w:szCs w:val="28"/>
        </w:rPr>
        <w:t>24</w:t>
      </w:r>
      <w:r w:rsidR="00556718">
        <w:rPr>
          <w:szCs w:val="28"/>
        </w:rPr>
        <w:t>»</w:t>
      </w:r>
      <w:r w:rsidR="005512AB">
        <w:rPr>
          <w:szCs w:val="28"/>
        </w:rPr>
        <w:t xml:space="preserve"> </w:t>
      </w:r>
      <w:r w:rsidR="00E00ACD">
        <w:rPr>
          <w:szCs w:val="28"/>
        </w:rPr>
        <w:t>апреля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2024</w:t>
      </w:r>
      <w:r w:rsidR="005512AB">
        <w:rPr>
          <w:szCs w:val="28"/>
        </w:rPr>
        <w:t xml:space="preserve">г., </w:t>
      </w:r>
      <w:r w:rsidR="00070D59">
        <w:rPr>
          <w:szCs w:val="28"/>
        </w:rPr>
        <w:t>окончание: «</w:t>
      </w:r>
      <w:r w:rsidR="00E00ACD">
        <w:rPr>
          <w:szCs w:val="28"/>
        </w:rPr>
        <w:t>8</w:t>
      </w:r>
      <w:r w:rsidR="00070D59">
        <w:rPr>
          <w:szCs w:val="28"/>
        </w:rPr>
        <w:t>»</w:t>
      </w:r>
      <w:r w:rsidR="005512AB">
        <w:rPr>
          <w:szCs w:val="28"/>
        </w:rPr>
        <w:t xml:space="preserve"> ма</w:t>
      </w:r>
      <w:r w:rsidR="00E00ACD">
        <w:rPr>
          <w:szCs w:val="28"/>
        </w:rPr>
        <w:t>я</w:t>
      </w:r>
      <w:r w:rsidR="005512AB">
        <w:rPr>
          <w:szCs w:val="28"/>
        </w:rPr>
        <w:t xml:space="preserve"> </w:t>
      </w:r>
      <w:r w:rsidR="00070D59">
        <w:rPr>
          <w:szCs w:val="28"/>
        </w:rPr>
        <w:t>2024</w:t>
      </w:r>
      <w:r w:rsidR="00556718">
        <w:rPr>
          <w:szCs w:val="28"/>
        </w:rPr>
        <w:t xml:space="preserve"> г. </w:t>
      </w:r>
    </w:p>
    <w:p w14:paraId="6C829AAC" w14:textId="77777777" w:rsidR="00556718" w:rsidRDefault="00556718" w:rsidP="00556718">
      <w:pPr>
        <w:spacing w:after="0" w:line="256" w:lineRule="auto"/>
        <w:ind w:left="360" w:right="61" w:hanging="360"/>
        <w:rPr>
          <w:szCs w:val="28"/>
        </w:rPr>
      </w:pPr>
      <w:r>
        <w:rPr>
          <w:szCs w:val="28"/>
        </w:rPr>
        <w:t xml:space="preserve"> </w:t>
      </w:r>
    </w:p>
    <w:p w14:paraId="6974B6D0" w14:textId="5DAF09D9" w:rsidR="00556718" w:rsidRDefault="00D85AFB" w:rsidP="00070D59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1.6.</w:t>
      </w:r>
      <w:r w:rsidR="00D853CE">
        <w:rPr>
          <w:szCs w:val="28"/>
        </w:rPr>
        <w:t xml:space="preserve"> </w:t>
      </w:r>
      <w:r w:rsidR="00556718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3D962CFE" w14:textId="77777777" w:rsidR="00070D59" w:rsidRPr="00070D59" w:rsidRDefault="00070D59" w:rsidP="00070D59">
      <w:pPr>
        <w:spacing w:after="5" w:line="268" w:lineRule="auto"/>
        <w:ind w:right="61" w:firstLine="0"/>
        <w:rPr>
          <w:szCs w:val="28"/>
        </w:rPr>
      </w:pPr>
    </w:p>
    <w:p w14:paraId="4548E789" w14:textId="3D479FD1" w:rsidR="00556718" w:rsidRDefault="00D85AFB" w:rsidP="00D85AFB">
      <w:pPr>
        <w:spacing w:after="0" w:line="264" w:lineRule="auto"/>
        <w:ind w:right="61" w:firstLine="0"/>
        <w:rPr>
          <w:szCs w:val="28"/>
        </w:rPr>
      </w:pPr>
      <w:r>
        <w:rPr>
          <w:szCs w:val="28"/>
        </w:rPr>
        <w:t xml:space="preserve">     1.</w:t>
      </w:r>
      <w:r w:rsidR="008A0886">
        <w:rPr>
          <w:szCs w:val="28"/>
        </w:rPr>
        <w:t>7. Контактная</w:t>
      </w:r>
      <w:r w:rsidR="00556718">
        <w:rPr>
          <w:szCs w:val="28"/>
        </w:rPr>
        <w:t xml:space="preserve"> информация исполнителя в органе-разработчике: </w:t>
      </w:r>
      <w:r w:rsidR="00855CA8">
        <w:rPr>
          <w:szCs w:val="28"/>
        </w:rPr>
        <w:t xml:space="preserve">Ф.И.О.: </w:t>
      </w:r>
      <w:proofErr w:type="spellStart"/>
      <w:r w:rsidR="003215B7">
        <w:rPr>
          <w:szCs w:val="28"/>
        </w:rPr>
        <w:t>Сулейбанова</w:t>
      </w:r>
      <w:proofErr w:type="spellEnd"/>
      <w:r w:rsidR="00E00ACD">
        <w:rPr>
          <w:szCs w:val="28"/>
        </w:rPr>
        <w:t xml:space="preserve"> </w:t>
      </w:r>
      <w:r w:rsidR="003215B7">
        <w:rPr>
          <w:szCs w:val="28"/>
        </w:rPr>
        <w:t>Марина</w:t>
      </w:r>
      <w:r w:rsidR="00E00ACD">
        <w:rPr>
          <w:szCs w:val="28"/>
        </w:rPr>
        <w:t xml:space="preserve"> </w:t>
      </w:r>
      <w:proofErr w:type="spellStart"/>
      <w:r w:rsidR="003215B7">
        <w:rPr>
          <w:szCs w:val="28"/>
        </w:rPr>
        <w:t>Батырхано</w:t>
      </w:r>
      <w:r w:rsidR="00E00ACD">
        <w:rPr>
          <w:szCs w:val="28"/>
        </w:rPr>
        <w:t>вна</w:t>
      </w:r>
      <w:proofErr w:type="spellEnd"/>
      <w:r w:rsidR="00556718">
        <w:rPr>
          <w:szCs w:val="28"/>
        </w:rPr>
        <w:t>.</w:t>
      </w:r>
    </w:p>
    <w:p w14:paraId="18E755C1" w14:textId="19EC9C31" w:rsidR="00556718" w:rsidRDefault="00E00ACD" w:rsidP="00E00ACD">
      <w:pPr>
        <w:spacing w:after="0" w:line="264" w:lineRule="auto"/>
        <w:ind w:right="61" w:hanging="76"/>
        <w:rPr>
          <w:szCs w:val="28"/>
        </w:rPr>
      </w:pPr>
      <w:r>
        <w:rPr>
          <w:szCs w:val="28"/>
        </w:rPr>
        <w:t xml:space="preserve"> </w:t>
      </w:r>
      <w:r w:rsidR="00855CA8">
        <w:rPr>
          <w:szCs w:val="28"/>
        </w:rPr>
        <w:t xml:space="preserve">Должность: начальник </w:t>
      </w:r>
      <w:r>
        <w:rPr>
          <w:szCs w:val="28"/>
        </w:rPr>
        <w:t>отдела инвестиционного развития и внешнеэкономических связей.</w:t>
      </w:r>
    </w:p>
    <w:p w14:paraId="7DD17E90" w14:textId="3653D92A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  <w:r>
        <w:rPr>
          <w:szCs w:val="28"/>
        </w:rPr>
        <w:t xml:space="preserve">Тел: </w:t>
      </w:r>
      <w:r w:rsidR="00C45258">
        <w:rPr>
          <w:szCs w:val="28"/>
        </w:rPr>
        <w:t>89640101026</w:t>
      </w:r>
      <w:r>
        <w:rPr>
          <w:szCs w:val="28"/>
        </w:rPr>
        <w:t xml:space="preserve"> Адрес электронной почты: </w:t>
      </w:r>
      <w:hyperlink r:id="rId8" w:history="1">
        <w:r w:rsidR="00E00ACD" w:rsidRPr="00E00ACD">
          <w:rPr>
            <w:color w:val="0000FF"/>
            <w:u w:val="single"/>
            <w:lang w:val="en-US"/>
          </w:rPr>
          <w:t>econom</w:t>
        </w:r>
        <w:r w:rsidR="00E00ACD" w:rsidRPr="00E00ACD">
          <w:rPr>
            <w:color w:val="0000FF"/>
            <w:u w:val="single"/>
          </w:rPr>
          <w:t>@m</w:t>
        </w:r>
        <w:r w:rsidR="00E00ACD" w:rsidRPr="00E00ACD">
          <w:rPr>
            <w:color w:val="0000FF"/>
            <w:u w:val="single"/>
            <w:lang w:val="en-US"/>
          </w:rPr>
          <w:t>kala</w:t>
        </w:r>
        <w:r w:rsidR="00E00ACD" w:rsidRPr="00E00ACD">
          <w:rPr>
            <w:color w:val="0000FF"/>
            <w:u w:val="single"/>
          </w:rPr>
          <w:t>.</w:t>
        </w:r>
        <w:proofErr w:type="spellStart"/>
        <w:r w:rsidR="00E00ACD" w:rsidRPr="00E00ACD">
          <w:rPr>
            <w:color w:val="0000FF"/>
            <w:u w:val="single"/>
          </w:rPr>
          <w:t>ru</w:t>
        </w:r>
        <w:proofErr w:type="spellEnd"/>
      </w:hyperlink>
      <w:r w:rsidR="00E00ACD" w:rsidRPr="00E00ACD">
        <w:t>.</w:t>
      </w:r>
      <w:r>
        <w:rPr>
          <w:szCs w:val="28"/>
        </w:rPr>
        <w:t xml:space="preserve"> </w:t>
      </w:r>
    </w:p>
    <w:p w14:paraId="68F15604" w14:textId="77777777" w:rsidR="00556718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0D7DD376" w14:textId="77777777" w:rsidR="00556718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2F2620F2" w14:textId="77777777" w:rsidR="00556718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64CABDE7" w14:textId="3C6835C4" w:rsidR="00070D59" w:rsidRDefault="00D853CE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b/>
          <w:szCs w:val="28"/>
        </w:rPr>
        <w:t xml:space="preserve">      </w:t>
      </w:r>
      <w:r w:rsidR="00556718" w:rsidRPr="00D853CE">
        <w:rPr>
          <w:b/>
          <w:szCs w:val="28"/>
        </w:rPr>
        <w:t xml:space="preserve"> </w:t>
      </w:r>
      <w:r w:rsidR="00556718" w:rsidRPr="00D853CE">
        <w:rPr>
          <w:szCs w:val="28"/>
        </w:rPr>
        <w:t>2.1. Формулировка проблемы:</w:t>
      </w:r>
      <w:r w:rsidR="00AF7D44" w:rsidRPr="00D853CE">
        <w:rPr>
          <w:b/>
          <w:szCs w:val="28"/>
        </w:rPr>
        <w:t xml:space="preserve"> </w:t>
      </w:r>
      <w:r w:rsidR="002B5923" w:rsidRPr="002B5923">
        <w:rPr>
          <w:rFonts w:eastAsia="SimSun"/>
          <w:b/>
          <w:szCs w:val="28"/>
          <w:lang w:eastAsia="zh-CN"/>
        </w:rPr>
        <w:t xml:space="preserve">проект разработан в связи с необходимостью </w:t>
      </w:r>
      <w:r w:rsidR="00E00ACD" w:rsidRPr="00E00ACD">
        <w:rPr>
          <w:b/>
          <w:bCs/>
          <w:szCs w:val="28"/>
        </w:rPr>
        <w:t>регулирование вопросов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 с ВД «г</w:t>
      </w:r>
      <w:r w:rsidR="00E00ACD" w:rsidRPr="00E00ACD">
        <w:rPr>
          <w:rFonts w:eastAsia="SimSun"/>
          <w:b/>
          <w:bCs/>
          <w:szCs w:val="28"/>
          <w:lang w:eastAsia="zh-CN"/>
        </w:rPr>
        <w:t>ород Махачкалы»</w:t>
      </w:r>
      <w:r w:rsidR="00E00ACD">
        <w:rPr>
          <w:rFonts w:eastAsia="SimSun"/>
          <w:b/>
          <w:bCs/>
          <w:szCs w:val="28"/>
          <w:lang w:eastAsia="zh-CN"/>
        </w:rPr>
        <w:t>.</w:t>
      </w:r>
    </w:p>
    <w:p w14:paraId="50E42687" w14:textId="77777777" w:rsidR="00070D59" w:rsidRPr="00070D59" w:rsidRDefault="00070D59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</w:p>
    <w:p w14:paraId="5BA6DA30" w14:textId="304C2996" w:rsidR="00070D59" w:rsidRPr="00070D59" w:rsidRDefault="00D853CE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sz w:val="26"/>
          <w:szCs w:val="26"/>
        </w:rPr>
        <w:t xml:space="preserve">        </w:t>
      </w:r>
      <w:r w:rsidRPr="00D853CE">
        <w:rPr>
          <w:szCs w:val="28"/>
        </w:rPr>
        <w:t>2.2.</w:t>
      </w:r>
      <w:r>
        <w:rPr>
          <w:szCs w:val="28"/>
        </w:rPr>
        <w:t xml:space="preserve"> </w:t>
      </w:r>
      <w:r w:rsidR="00556718" w:rsidRPr="00D853CE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D853CE">
        <w:rPr>
          <w:sz w:val="26"/>
          <w:szCs w:val="26"/>
        </w:rPr>
        <w:t xml:space="preserve"> </w:t>
      </w:r>
      <w:r w:rsidR="002B5923" w:rsidRPr="002B5923">
        <w:rPr>
          <w:rFonts w:eastAsia="SimSun"/>
          <w:b/>
          <w:szCs w:val="28"/>
          <w:lang w:eastAsia="zh-CN"/>
        </w:rPr>
        <w:t xml:space="preserve">в связи с необходимостью </w:t>
      </w:r>
      <w:r w:rsidR="00E00ACD" w:rsidRPr="00E00ACD">
        <w:rPr>
          <w:b/>
          <w:bCs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 с ВД «г</w:t>
      </w:r>
      <w:r w:rsidR="00E00ACD" w:rsidRPr="00E00ACD">
        <w:rPr>
          <w:rFonts w:eastAsia="SimSun"/>
          <w:b/>
          <w:bCs/>
          <w:szCs w:val="28"/>
          <w:lang w:eastAsia="zh-CN"/>
        </w:rPr>
        <w:t>ород Махачкалы»</w:t>
      </w:r>
      <w:r w:rsidR="00E00ACD">
        <w:rPr>
          <w:rFonts w:eastAsia="SimSun"/>
          <w:b/>
          <w:bCs/>
          <w:szCs w:val="28"/>
          <w:lang w:eastAsia="zh-CN"/>
        </w:rPr>
        <w:t>.</w:t>
      </w:r>
    </w:p>
    <w:p w14:paraId="2B0D58C7" w14:textId="77777777" w:rsidR="00070D59" w:rsidRDefault="00070D59" w:rsidP="005D2A74">
      <w:pPr>
        <w:spacing w:after="5" w:line="240" w:lineRule="auto"/>
        <w:ind w:right="2" w:firstLine="0"/>
        <w:rPr>
          <w:sz w:val="26"/>
          <w:szCs w:val="26"/>
        </w:rPr>
      </w:pPr>
    </w:p>
    <w:p w14:paraId="3A138F01" w14:textId="638C481C" w:rsidR="00556718" w:rsidRPr="00365DEF" w:rsidRDefault="005D2A74" w:rsidP="005D2A74">
      <w:pPr>
        <w:spacing w:after="5" w:line="240" w:lineRule="auto"/>
        <w:ind w:right="2" w:firstLine="0"/>
        <w:rPr>
          <w:szCs w:val="28"/>
        </w:rPr>
      </w:pPr>
      <w:r>
        <w:rPr>
          <w:sz w:val="26"/>
          <w:szCs w:val="26"/>
        </w:rPr>
        <w:t xml:space="preserve">      </w:t>
      </w:r>
      <w:r w:rsidR="00D853CE">
        <w:rPr>
          <w:sz w:val="26"/>
          <w:szCs w:val="26"/>
        </w:rPr>
        <w:t xml:space="preserve"> </w:t>
      </w:r>
      <w:r w:rsidR="00D853CE" w:rsidRPr="00365DEF">
        <w:rPr>
          <w:szCs w:val="28"/>
        </w:rPr>
        <w:t>2.</w:t>
      </w:r>
      <w:r w:rsidR="008A0886" w:rsidRPr="00365DEF">
        <w:rPr>
          <w:szCs w:val="28"/>
        </w:rPr>
        <w:t>3. Социальные</w:t>
      </w:r>
      <w:r w:rsidR="00556718" w:rsidRPr="00365DEF">
        <w:rPr>
          <w:szCs w:val="28"/>
        </w:rPr>
        <w:t xml:space="preserve"> группы, заинтересованные в устранении проблемы, их количественная оценка: </w:t>
      </w:r>
      <w:r w:rsidR="002B31F4" w:rsidRPr="00365DEF">
        <w:rPr>
          <w:b/>
          <w:color w:val="000000" w:themeColor="text1"/>
          <w:szCs w:val="28"/>
        </w:rPr>
        <w:t>юридические лица,</w:t>
      </w:r>
      <w:r w:rsidR="00556718" w:rsidRPr="00365DEF">
        <w:rPr>
          <w:b/>
          <w:color w:val="000000" w:themeColor="text1"/>
          <w:szCs w:val="28"/>
        </w:rPr>
        <w:t xml:space="preserve"> индивидуальные предприниматели</w:t>
      </w:r>
      <w:r w:rsidRPr="00365DEF">
        <w:rPr>
          <w:b/>
          <w:color w:val="000000" w:themeColor="text1"/>
          <w:szCs w:val="28"/>
        </w:rPr>
        <w:t>, физические лица</w:t>
      </w:r>
      <w:r w:rsidR="00611C85">
        <w:rPr>
          <w:b/>
          <w:color w:val="000000" w:themeColor="text1"/>
          <w:szCs w:val="28"/>
        </w:rPr>
        <w:t>.</w:t>
      </w:r>
    </w:p>
    <w:p w14:paraId="1B61E27F" w14:textId="77777777" w:rsidR="002B5923" w:rsidRDefault="002B5923" w:rsidP="002B5923">
      <w:pPr>
        <w:spacing w:line="276" w:lineRule="auto"/>
        <w:ind w:firstLine="0"/>
        <w:rPr>
          <w:szCs w:val="28"/>
        </w:rPr>
      </w:pPr>
    </w:p>
    <w:p w14:paraId="153AE068" w14:textId="11BA1F5F" w:rsidR="00070D59" w:rsidRPr="00070D59" w:rsidRDefault="002B5923" w:rsidP="00070D59">
      <w:pPr>
        <w:spacing w:after="5" w:line="240" w:lineRule="auto"/>
        <w:ind w:right="2" w:firstLine="0"/>
        <w:rPr>
          <w:rFonts w:eastAsia="SimSun"/>
          <w:b/>
          <w:szCs w:val="28"/>
          <w:lang w:eastAsia="zh-CN"/>
        </w:rPr>
      </w:pPr>
      <w:r>
        <w:rPr>
          <w:szCs w:val="28"/>
        </w:rPr>
        <w:t xml:space="preserve">    </w:t>
      </w:r>
      <w:r w:rsidR="00D853CE">
        <w:rPr>
          <w:szCs w:val="28"/>
        </w:rPr>
        <w:t xml:space="preserve">  2.</w:t>
      </w:r>
      <w:r w:rsidR="00365DEF">
        <w:rPr>
          <w:szCs w:val="28"/>
        </w:rPr>
        <w:t>4.</w:t>
      </w:r>
      <w:r w:rsidR="00365DEF" w:rsidRPr="00AF7D44">
        <w:rPr>
          <w:szCs w:val="28"/>
        </w:rPr>
        <w:t xml:space="preserve"> Характеристика</w:t>
      </w:r>
      <w:r w:rsidR="00556718" w:rsidRPr="00AF7D44">
        <w:rPr>
          <w:szCs w:val="28"/>
        </w:rPr>
        <w:t xml:space="preserve"> негативных эффектов, возникающих в связи с наличием проблемы, их количественная оценка: </w:t>
      </w:r>
      <w:r w:rsidR="00611C85">
        <w:rPr>
          <w:b/>
          <w:szCs w:val="28"/>
        </w:rPr>
        <w:t xml:space="preserve">незаинтересованность в заключении соглашения. </w:t>
      </w:r>
      <w:r w:rsidR="00365DEF">
        <w:rPr>
          <w:rFonts w:eastAsia="SimSun"/>
          <w:b/>
          <w:szCs w:val="28"/>
          <w:lang w:eastAsia="zh-CN"/>
        </w:rPr>
        <w:t xml:space="preserve"> </w:t>
      </w:r>
    </w:p>
    <w:p w14:paraId="0EBFA716" w14:textId="77777777" w:rsidR="00AF7D44" w:rsidRPr="00AF7D44" w:rsidRDefault="00AF7D44" w:rsidP="00A4588F">
      <w:pPr>
        <w:spacing w:line="276" w:lineRule="auto"/>
        <w:ind w:firstLine="0"/>
        <w:rPr>
          <w:szCs w:val="28"/>
        </w:rPr>
      </w:pPr>
    </w:p>
    <w:p w14:paraId="6979BE66" w14:textId="6C502B46" w:rsidR="00B10116" w:rsidRPr="00611C85" w:rsidRDefault="00D853CE" w:rsidP="00A4588F">
      <w:pPr>
        <w:ind w:firstLine="0"/>
        <w:rPr>
          <w:rFonts w:cs="Calibri"/>
          <w:b/>
          <w:color w:val="auto"/>
          <w:szCs w:val="28"/>
        </w:rPr>
      </w:pPr>
      <w:r>
        <w:rPr>
          <w:szCs w:val="28"/>
        </w:rPr>
        <w:t xml:space="preserve">      2.</w:t>
      </w:r>
      <w:r w:rsidR="00611C85">
        <w:rPr>
          <w:szCs w:val="28"/>
        </w:rPr>
        <w:t>5.</w:t>
      </w:r>
      <w:r w:rsidR="00611C85" w:rsidRPr="00D853CE">
        <w:rPr>
          <w:szCs w:val="28"/>
        </w:rPr>
        <w:t xml:space="preserve"> Причины</w:t>
      </w:r>
      <w:r w:rsidR="00556718" w:rsidRPr="00D853CE">
        <w:rPr>
          <w:szCs w:val="28"/>
        </w:rPr>
        <w:t xml:space="preserve"> возникновения проблемы и факторы, поддерживающие ее существование</w:t>
      </w:r>
      <w:r w:rsidR="00556718" w:rsidRPr="00D853CE">
        <w:rPr>
          <w:color w:val="000000" w:themeColor="text1"/>
          <w:szCs w:val="28"/>
        </w:rPr>
        <w:t>:</w:t>
      </w:r>
      <w:r w:rsidR="00556718" w:rsidRPr="00235D78">
        <w:rPr>
          <w:color w:val="000000" w:themeColor="text1"/>
          <w:sz w:val="26"/>
          <w:szCs w:val="26"/>
        </w:rPr>
        <w:t xml:space="preserve"> </w:t>
      </w:r>
      <w:r w:rsidR="00611C85" w:rsidRPr="00611C85">
        <w:rPr>
          <w:b/>
          <w:color w:val="000000" w:themeColor="text1"/>
          <w:szCs w:val="28"/>
        </w:rPr>
        <w:t>отсутстви</w:t>
      </w:r>
      <w:r w:rsidR="00611C85">
        <w:rPr>
          <w:b/>
          <w:color w:val="000000" w:themeColor="text1"/>
          <w:szCs w:val="28"/>
        </w:rPr>
        <w:t>е</w:t>
      </w:r>
      <w:r w:rsidR="00611C85" w:rsidRPr="00611C85">
        <w:rPr>
          <w:b/>
          <w:color w:val="000000" w:themeColor="text1"/>
          <w:szCs w:val="28"/>
        </w:rPr>
        <w:t xml:space="preserve"> гарантий о защите о поощрении капиталовложений в отношении инвестиционных проектов на территории города.</w:t>
      </w:r>
    </w:p>
    <w:p w14:paraId="7E8A2CDD" w14:textId="5A991B35" w:rsidR="00556718" w:rsidRDefault="00D853CE" w:rsidP="00A4588F">
      <w:pPr>
        <w:ind w:firstLine="0"/>
        <w:rPr>
          <w:color w:val="000000" w:themeColor="text1"/>
          <w:szCs w:val="28"/>
        </w:rPr>
      </w:pPr>
      <w:r>
        <w:rPr>
          <w:szCs w:val="28"/>
        </w:rPr>
        <w:t xml:space="preserve">      2.6. </w:t>
      </w:r>
      <w:r w:rsidR="00556718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</w:t>
      </w:r>
      <w:r w:rsidR="00611C85">
        <w:rPr>
          <w:color w:val="000000" w:themeColor="text1"/>
          <w:szCs w:val="28"/>
        </w:rPr>
        <w:t>.</w:t>
      </w:r>
    </w:p>
    <w:p w14:paraId="15E80403" w14:textId="77777777" w:rsidR="00556718" w:rsidRDefault="00556718" w:rsidP="00556718">
      <w:pPr>
        <w:pStyle w:val="a4"/>
        <w:ind w:left="360" w:right="61" w:hanging="360"/>
        <w:rPr>
          <w:szCs w:val="28"/>
        </w:rPr>
      </w:pPr>
    </w:p>
    <w:p w14:paraId="00EEA5F5" w14:textId="2A29EE9C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 2.</w:t>
      </w:r>
      <w:r w:rsidR="00365DEF">
        <w:rPr>
          <w:szCs w:val="28"/>
        </w:rPr>
        <w:t>7. Опыт</w:t>
      </w:r>
      <w:r w:rsidR="00556718">
        <w:rPr>
          <w:szCs w:val="28"/>
        </w:rPr>
        <w:t xml:space="preserve"> решения аналогичных проблем в других субъектах Российской Федерации, иностранных государствах: _________________________________ </w:t>
      </w:r>
    </w:p>
    <w:p w14:paraId="5E616AB0" w14:textId="77777777" w:rsidR="00556718" w:rsidRDefault="00556718" w:rsidP="00556718">
      <w:pPr>
        <w:spacing w:after="22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5A46D51A" w14:textId="04DCE5CC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8. Источники</w:t>
      </w:r>
      <w:r w:rsidR="00556718">
        <w:rPr>
          <w:szCs w:val="28"/>
        </w:rPr>
        <w:t xml:space="preserve"> данных: ________________________________________________ </w:t>
      </w:r>
    </w:p>
    <w:p w14:paraId="6A6A32B7" w14:textId="77777777" w:rsidR="00556718" w:rsidRDefault="00556718" w:rsidP="00823B48">
      <w:pPr>
        <w:spacing w:after="175" w:line="264" w:lineRule="auto"/>
        <w:ind w:left="360" w:right="61" w:hanging="360"/>
        <w:jc w:val="center"/>
        <w:rPr>
          <w:szCs w:val="28"/>
        </w:rPr>
      </w:pPr>
      <w:r>
        <w:rPr>
          <w:szCs w:val="28"/>
        </w:rPr>
        <w:t xml:space="preserve">место для текстового описания </w:t>
      </w:r>
    </w:p>
    <w:p w14:paraId="07288262" w14:textId="41C72907" w:rsidR="00556718" w:rsidRDefault="00D853CE" w:rsidP="00D853CE">
      <w:pPr>
        <w:spacing w:after="5" w:line="268" w:lineRule="auto"/>
        <w:ind w:right="61" w:firstLine="0"/>
        <w:rPr>
          <w:szCs w:val="28"/>
        </w:rPr>
      </w:pPr>
      <w:r>
        <w:rPr>
          <w:szCs w:val="28"/>
        </w:rPr>
        <w:t xml:space="preserve">    2.</w:t>
      </w:r>
      <w:r w:rsidR="00365DEF">
        <w:rPr>
          <w:szCs w:val="28"/>
        </w:rPr>
        <w:t>9. Иная</w:t>
      </w:r>
      <w:r w:rsidR="00556718">
        <w:rPr>
          <w:szCs w:val="28"/>
        </w:rPr>
        <w:t xml:space="preserve"> информация о проблеме: отсутствует.</w:t>
      </w:r>
    </w:p>
    <w:p w14:paraId="381E8C4B" w14:textId="77777777" w:rsidR="00556718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Sect="00823B48">
          <w:pgSz w:w="11906" w:h="16838"/>
          <w:pgMar w:top="142" w:right="564" w:bottom="567" w:left="1133" w:header="720" w:footer="720" w:gutter="0"/>
          <w:cols w:space="720"/>
        </w:sectPr>
      </w:pPr>
    </w:p>
    <w:p w14:paraId="06F8F6E9" w14:textId="77777777" w:rsidR="00A4588F" w:rsidRDefault="00A4588F" w:rsidP="00A4588F">
      <w:pPr>
        <w:spacing w:after="218" w:line="256" w:lineRule="auto"/>
        <w:ind w:left="53" w:firstLine="0"/>
        <w:jc w:val="center"/>
        <w:rPr>
          <w:szCs w:val="28"/>
        </w:rPr>
      </w:pPr>
      <w:r>
        <w:rPr>
          <w:rFonts w:eastAsia="Calibri"/>
          <w:szCs w:val="28"/>
        </w:rPr>
        <w:t xml:space="preserve">3.  </w:t>
      </w:r>
      <w:r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1824FE1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A4588F" w14:paraId="5FAC7C9A" w14:textId="77777777" w:rsidTr="00273898">
        <w:trPr>
          <w:trHeight w:val="1205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3BF92" w14:textId="77777777" w:rsidR="00A4588F" w:rsidRDefault="00A4588F" w:rsidP="0027389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2560" w14:textId="77777777" w:rsidR="00A4588F" w:rsidRDefault="00A4588F" w:rsidP="0027389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857A" w14:textId="77777777" w:rsidR="00A4588F" w:rsidRDefault="00A4588F" w:rsidP="0027389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A4588F" w14:paraId="3536B63D" w14:textId="77777777" w:rsidTr="0027389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D396" w14:textId="40FE342A" w:rsidR="00A4588F" w:rsidRPr="00330625" w:rsidRDefault="00FC1E27" w:rsidP="00273898">
            <w:pPr>
              <w:spacing w:after="30" w:line="237" w:lineRule="auto"/>
              <w:ind w:left="2" w:right="108" w:firstLine="0"/>
              <w:jc w:val="left"/>
              <w:rPr>
                <w:szCs w:val="28"/>
              </w:rPr>
            </w:pPr>
            <w:r w:rsidRPr="00FC1E27">
              <w:rPr>
                <w:szCs w:val="28"/>
              </w:rPr>
              <w:t>Принятие постановления Администрации городского округа с внутригород</w:t>
            </w:r>
            <w:r w:rsidR="00795AD0">
              <w:rPr>
                <w:szCs w:val="28"/>
              </w:rPr>
              <w:t xml:space="preserve">ским делением «город Махачкала» </w:t>
            </w:r>
            <w:bookmarkStart w:id="2" w:name="_Hlk164870933"/>
            <w:r w:rsidR="00611C85" w:rsidRPr="0055321A">
              <w:rPr>
                <w:b/>
                <w:bCs/>
                <w:szCs w:val="28"/>
              </w:rPr>
              <w:t>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 с ВД «город Махачкала»</w:t>
            </w:r>
            <w:bookmarkEnd w:id="2"/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F98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7C0A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Не требуется.</w:t>
            </w:r>
          </w:p>
        </w:tc>
      </w:tr>
    </w:tbl>
    <w:p w14:paraId="0EFA0766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8FA813D" w14:textId="1840C9BA" w:rsidR="00A4588F" w:rsidRDefault="00A4588F" w:rsidP="00A4588F">
      <w:pPr>
        <w:rPr>
          <w:szCs w:val="28"/>
        </w:rPr>
      </w:pPr>
      <w:r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611C85" w:rsidRPr="00611C85">
        <w:rPr>
          <w:szCs w:val="28"/>
        </w:rPr>
        <w:t>Федеральный закон от 1 апреля 2020 года  № 69-ФЗ «О защите и поощрении  капиталовложений в Российской Федерации», Закон Республики Дагестан от 10 июня 2022 года № 42 «О регулировании отдельных вопросов в сфере защиты и поощрения капиталовложений в Республике Дагестан».</w:t>
      </w:r>
    </w:p>
    <w:p w14:paraId="29FAA045" w14:textId="0EE33A48" w:rsidR="00EC59F7" w:rsidRDefault="00EC59F7" w:rsidP="00A4588F">
      <w:pPr>
        <w:rPr>
          <w:szCs w:val="28"/>
        </w:rPr>
      </w:pPr>
    </w:p>
    <w:p w14:paraId="3E3F8D03" w14:textId="2711700D" w:rsidR="00EC59F7" w:rsidRDefault="00EC59F7" w:rsidP="00A4588F">
      <w:pPr>
        <w:rPr>
          <w:szCs w:val="28"/>
        </w:rPr>
      </w:pPr>
    </w:p>
    <w:p w14:paraId="630472E5" w14:textId="77777777" w:rsidR="00EC59F7" w:rsidRDefault="00EC59F7" w:rsidP="00A4588F">
      <w:pPr>
        <w:rPr>
          <w:szCs w:val="28"/>
        </w:rPr>
      </w:pPr>
    </w:p>
    <w:p w14:paraId="2D3CC8F1" w14:textId="77777777" w:rsidR="00A4588F" w:rsidRDefault="00A4588F" w:rsidP="00FC1E27">
      <w:pPr>
        <w:ind w:firstLine="0"/>
        <w:rPr>
          <w:szCs w:val="28"/>
        </w:rPr>
      </w:pPr>
    </w:p>
    <w:p w14:paraId="0FF59FD8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A4588F" w14:paraId="2DC159F0" w14:textId="77777777" w:rsidTr="0027389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03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01B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59C5" w14:textId="77777777" w:rsidR="00A4588F" w:rsidRDefault="00A4588F" w:rsidP="0027389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3.6. Ед. </w:t>
            </w:r>
          </w:p>
          <w:p w14:paraId="2141B78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860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A4588F" w14:paraId="6AC01BDB" w14:textId="77777777" w:rsidTr="0027389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2A38" w14:textId="7AA12428" w:rsidR="00A4588F" w:rsidRDefault="00FC1E27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FC1E27">
              <w:rPr>
                <w:szCs w:val="28"/>
              </w:rPr>
              <w:t>П</w:t>
            </w:r>
            <w:r>
              <w:rPr>
                <w:szCs w:val="28"/>
              </w:rPr>
              <w:t xml:space="preserve">ринятие </w:t>
            </w:r>
            <w:r w:rsidRPr="00FC1E27">
              <w:rPr>
                <w:szCs w:val="28"/>
              </w:rPr>
              <w:t xml:space="preserve">постановления Администрации городского округа с внутригородским делением «город Махачкала» </w:t>
            </w:r>
            <w:r w:rsidR="00EC59F7" w:rsidRPr="00EC59F7">
              <w:rPr>
                <w:szCs w:val="28"/>
              </w:rPr>
              <w:t>Федеральный закон от 1 апреля 2020 года</w:t>
            </w:r>
            <w:r w:rsidR="00EC59F7">
              <w:rPr>
                <w:szCs w:val="28"/>
              </w:rPr>
              <w:t xml:space="preserve"> </w:t>
            </w:r>
            <w:r w:rsidR="00EC59F7" w:rsidRPr="00EC59F7">
              <w:rPr>
                <w:szCs w:val="28"/>
              </w:rPr>
              <w:t xml:space="preserve"> № 69-ФЗ «О защите и поощрении  капиталовложений в Российской Федерации», Закон Республики Дагестан от 10 июня 2022 года № 42 «О регулировании отдельных вопросов в сфере защиты и поощрения капиталовложений в Республике Дагестан».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A4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D6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BCD6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66F990A6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0F2F2652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>
        <w:rPr>
          <w:b/>
          <w:szCs w:val="28"/>
        </w:rPr>
        <w:t>-</w:t>
      </w:r>
    </w:p>
    <w:p w14:paraId="1EDDCE7D" w14:textId="77777777" w:rsidR="00A4588F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>
        <w:rPr>
          <w:color w:val="22272F"/>
          <w:szCs w:val="28"/>
        </w:rPr>
        <w:t xml:space="preserve"> </w:t>
      </w:r>
    </w:p>
    <w:p w14:paraId="3E475BD0" w14:textId="77777777" w:rsidR="00A4588F" w:rsidRDefault="00A4588F" w:rsidP="00A4588F">
      <w:pPr>
        <w:spacing w:after="0" w:line="256" w:lineRule="auto"/>
        <w:ind w:left="454" w:right="193" w:firstLine="0"/>
        <w:jc w:val="left"/>
        <w:rPr>
          <w:b/>
          <w:szCs w:val="28"/>
        </w:rPr>
      </w:pPr>
      <w:r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>
        <w:rPr>
          <w:b/>
          <w:szCs w:val="28"/>
        </w:rPr>
        <w:t>затраты отсутствуют.</w:t>
      </w:r>
    </w:p>
    <w:p w14:paraId="529A2290" w14:textId="77777777" w:rsidR="00A4588F" w:rsidRDefault="00A4588F" w:rsidP="00A4588F">
      <w:pPr>
        <w:pStyle w:val="a4"/>
        <w:rPr>
          <w:szCs w:val="28"/>
        </w:rPr>
      </w:pPr>
    </w:p>
    <w:p w14:paraId="7E2CCCA5" w14:textId="21CBB44F" w:rsidR="00A4588F" w:rsidRDefault="00A4588F" w:rsidP="00A4588F">
      <w:pPr>
        <w:spacing w:after="4" w:line="268" w:lineRule="auto"/>
        <w:ind w:left="360" w:right="61" w:firstLine="0"/>
        <w:rPr>
          <w:szCs w:val="28"/>
        </w:rPr>
      </w:pPr>
      <w:r>
        <w:rPr>
          <w:b/>
          <w:szCs w:val="28"/>
        </w:rPr>
        <w:t>4</w:t>
      </w:r>
      <w:r w:rsidR="00365DEF">
        <w:rPr>
          <w:b/>
          <w:szCs w:val="28"/>
        </w:rPr>
        <w:t>.</w:t>
      </w:r>
      <w:r>
        <w:rPr>
          <w:b/>
          <w:szCs w:val="28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17B3CA1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A4588F" w14:paraId="5733FC0F" w14:textId="77777777" w:rsidTr="0027389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C5015" w14:textId="77777777" w:rsidR="00A4588F" w:rsidRDefault="00A4588F" w:rsidP="0027389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5B792845" w14:textId="77777777" w:rsidR="00A4588F" w:rsidRDefault="00A4588F" w:rsidP="0027389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B57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33E6" w14:textId="77777777" w:rsidR="00A4588F" w:rsidRDefault="00A4588F" w:rsidP="0027389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4.3. Источники данных </w:t>
            </w:r>
          </w:p>
        </w:tc>
      </w:tr>
      <w:tr w:rsidR="00A4588F" w14:paraId="3B356E61" w14:textId="77777777" w:rsidTr="0027389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AEE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C90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E7F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  <w:tr w:rsidR="00A4588F" w14:paraId="4336C9A4" w14:textId="77777777" w:rsidTr="0027389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408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C04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5A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27E27D95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6F89146" w14:textId="34962F1D" w:rsidR="00A4588F" w:rsidRDefault="00A4588F" w:rsidP="00A4588F">
      <w:pPr>
        <w:spacing w:after="41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365DEF">
        <w:rPr>
          <w:szCs w:val="28"/>
        </w:rPr>
        <w:t xml:space="preserve">  </w:t>
      </w:r>
      <w:r>
        <w:rPr>
          <w:b/>
          <w:szCs w:val="28"/>
        </w:rPr>
        <w:t>5.</w:t>
      </w:r>
      <w:r>
        <w:rPr>
          <w:rFonts w:eastAsia="Arial"/>
          <w:b/>
          <w:szCs w:val="28"/>
        </w:rPr>
        <w:t xml:space="preserve"> </w:t>
      </w:r>
      <w:r w:rsidR="00365DEF">
        <w:rPr>
          <w:rFonts w:eastAsia="Arial"/>
          <w:b/>
          <w:szCs w:val="28"/>
        </w:rPr>
        <w:t xml:space="preserve"> </w:t>
      </w:r>
      <w:r>
        <w:rPr>
          <w:b/>
          <w:szCs w:val="28"/>
        </w:rPr>
        <w:t xml:space="preserve">Изменение функций (полномочий, обязанностей, прав) </w:t>
      </w:r>
      <w:r w:rsidR="00EC59F7">
        <w:rPr>
          <w:b/>
          <w:szCs w:val="28"/>
        </w:rPr>
        <w:t>республиканского бюджета</w:t>
      </w:r>
      <w:r w:rsidR="00EC59F7">
        <w:rPr>
          <w:b/>
          <w:szCs w:val="28"/>
        </w:rPr>
        <w:t xml:space="preserve"> </w:t>
      </w:r>
      <w:r>
        <w:rPr>
          <w:b/>
          <w:szCs w:val="28"/>
        </w:rPr>
        <w:t xml:space="preserve">Республики Дагестан, а также порядка их реализации в связи с введением предлагаемого правового регулирования </w:t>
      </w:r>
    </w:p>
    <w:p w14:paraId="78EA0397" w14:textId="77777777" w:rsidR="00A4588F" w:rsidRDefault="00A4588F" w:rsidP="00A4588F">
      <w:pPr>
        <w:spacing w:after="0" w:line="256" w:lineRule="auto"/>
        <w:ind w:right="14001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A4588F" w14:paraId="639F57CA" w14:textId="77777777" w:rsidTr="0027389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BDE7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1F1C" w14:textId="77777777" w:rsidR="00A4588F" w:rsidRDefault="00A4588F" w:rsidP="0027389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5.2. Характер функции </w:t>
            </w:r>
          </w:p>
          <w:p w14:paraId="294846FF" w14:textId="77777777" w:rsidR="00A4588F" w:rsidRDefault="00A4588F" w:rsidP="0027389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новая / изменяемая / отменяемая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6599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8AEF" w14:textId="77777777" w:rsidR="00A4588F" w:rsidRDefault="00A4588F" w:rsidP="0027389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98F7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5.5. Оценка изменения </w:t>
            </w:r>
          </w:p>
          <w:p w14:paraId="50CD00AA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потребностей в других ресурсах  </w:t>
            </w:r>
          </w:p>
        </w:tc>
      </w:tr>
      <w:tr w:rsidR="00A4588F" w14:paraId="1ADC1A25" w14:textId="77777777" w:rsidTr="0027389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7DF02" w14:textId="5C96BD6E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Наименование органа: </w:t>
            </w:r>
            <w:r w:rsidR="00EC59F7">
              <w:rPr>
                <w:i/>
                <w:szCs w:val="28"/>
              </w:rPr>
              <w:t>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34EE2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5F106" w14:textId="77777777" w:rsidR="00A4588F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14:paraId="42B36307" w14:textId="77777777" w:rsidTr="0027389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C24E" w14:textId="77777777" w:rsidR="00A4588F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</w:t>
            </w:r>
            <w:r>
              <w:rPr>
                <w:szCs w:val="28"/>
              </w:rPr>
              <w:t xml:space="preserve">: </w:t>
            </w:r>
          </w:p>
          <w:p w14:paraId="24A1DB0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EB0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F73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792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F4D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5FA1E0" w14:textId="77777777" w:rsidTr="0027389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EBD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915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DC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758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1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9D1FC00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57BD3582" w14:textId="3073F4C7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</w:t>
      </w:r>
      <w:r w:rsidR="00A4588F">
        <w:rPr>
          <w:b/>
          <w:szCs w:val="28"/>
        </w:rPr>
        <w:t xml:space="preserve">Оценка дополнительных расходов (доходов) </w:t>
      </w:r>
      <w:bookmarkStart w:id="3" w:name="_Hlk164870842"/>
      <w:r w:rsidR="00A4588F">
        <w:rPr>
          <w:b/>
          <w:szCs w:val="28"/>
        </w:rPr>
        <w:t>республиканского бюджета</w:t>
      </w:r>
      <w:bookmarkEnd w:id="3"/>
      <w:r w:rsidR="00A4588F">
        <w:rPr>
          <w:b/>
          <w:szCs w:val="28"/>
        </w:rPr>
        <w:t xml:space="preserve"> Республики Дагестан, связанных с введением предлагаемого правового регулирования </w:t>
      </w:r>
    </w:p>
    <w:p w14:paraId="10BAAE3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A4588F" w14:paraId="3AE831A4" w14:textId="77777777" w:rsidTr="0027389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7234" w14:textId="77777777" w:rsidR="00A4588F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6.1. Наименование функции </w:t>
            </w:r>
          </w:p>
          <w:p w14:paraId="395F1E04" w14:textId="77777777" w:rsidR="00A4588F" w:rsidRDefault="00A4588F" w:rsidP="00273898">
            <w:pPr>
              <w:spacing w:after="24" w:line="256" w:lineRule="auto"/>
              <w:ind w:left="10" w:firstLine="0"/>
              <w:rPr>
                <w:szCs w:val="28"/>
              </w:rPr>
            </w:pPr>
            <w:r>
              <w:rPr>
                <w:szCs w:val="28"/>
              </w:rPr>
              <w:t xml:space="preserve">(полномочия, обязанности или права) </w:t>
            </w:r>
          </w:p>
          <w:p w14:paraId="110F533A" w14:textId="77777777" w:rsidR="00A4588F" w:rsidRDefault="00A4588F" w:rsidP="0027389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8E65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B869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EC59F7" w14:paraId="0545E423" w14:textId="77777777" w:rsidTr="0027389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3D09" w14:textId="13AADF11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Наименование органа: Управление экономического развития, инвестиций и внешнеэкономических связей администрации города Махачкалы.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38804" w14:textId="77777777" w:rsidR="00EC59F7" w:rsidRDefault="00EC59F7" w:rsidP="00EC59F7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EC59F7" w14:paraId="0335A425" w14:textId="77777777" w:rsidTr="0027389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EA8" w14:textId="77777777" w:rsidR="00EC59F7" w:rsidRDefault="00EC59F7" w:rsidP="00EC59F7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Функция:</w:t>
            </w:r>
            <w:r>
              <w:rPr>
                <w:szCs w:val="28"/>
              </w:rPr>
              <w:t xml:space="preserve"> </w:t>
            </w:r>
          </w:p>
          <w:p w14:paraId="74FDE8DB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13F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99F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6E772E81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C894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9A4E5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7A87A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EC59F7" w14:paraId="73A7E471" w14:textId="77777777" w:rsidTr="0027389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F110" w14:textId="77777777" w:rsidR="00EC59F7" w:rsidRDefault="00EC59F7" w:rsidP="00EC59F7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E9B9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423E" w14:textId="77777777" w:rsidR="00EC59F7" w:rsidRDefault="00EC59F7" w:rsidP="00EC59F7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0AF3AB6F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104666A" w14:textId="77777777" w:rsidR="00A4588F" w:rsidRDefault="00A4588F" w:rsidP="00A4588F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60D9C6F9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DB32FD3" w14:textId="77777777" w:rsidR="00A4588F" w:rsidRDefault="00A4588F" w:rsidP="00365DEF">
      <w:pPr>
        <w:numPr>
          <w:ilvl w:val="1"/>
          <w:numId w:val="6"/>
        </w:numPr>
        <w:spacing w:after="5" w:line="268" w:lineRule="auto"/>
        <w:ind w:right="846" w:firstLine="142"/>
        <w:rPr>
          <w:szCs w:val="28"/>
        </w:rPr>
      </w:pPr>
      <w:r>
        <w:rPr>
          <w:szCs w:val="28"/>
        </w:rPr>
        <w:t>Источники данных: отсутствуют.</w:t>
      </w:r>
    </w:p>
    <w:p w14:paraId="7E3E84AB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p w14:paraId="3F749E37" w14:textId="4EFC0F96" w:rsidR="00A4588F" w:rsidRDefault="00365DE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  </w:t>
      </w:r>
      <w:r w:rsidR="00A4588F"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77E674D3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A4588F" w14:paraId="6D1CCF22" w14:textId="77777777" w:rsidTr="0027389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C27A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7.1. Группы потенциальных адресатов </w:t>
            </w:r>
          </w:p>
          <w:p w14:paraId="6D5DBE06" w14:textId="77777777" w:rsidR="00A4588F" w:rsidRDefault="00A4588F" w:rsidP="0027389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  <w:r>
              <w:rPr>
                <w:i/>
                <w:szCs w:val="28"/>
              </w:rPr>
              <w:t xml:space="preserve">(в </w:t>
            </w:r>
          </w:p>
          <w:p w14:paraId="404FE81D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соответствии с п. 4.1 сводного отчета)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64CB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0F8FABCC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правовым регулированием </w:t>
            </w:r>
            <w:r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61BE" w14:textId="77777777" w:rsidR="00A4588F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7.3. Описание расходов и возможных доходов, </w:t>
            </w:r>
          </w:p>
          <w:p w14:paraId="43B86514" w14:textId="77777777" w:rsidR="00A4588F" w:rsidRDefault="00A4588F" w:rsidP="0027389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связанных с введением </w:t>
            </w:r>
          </w:p>
          <w:p w14:paraId="140A8CCE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7AD2" w14:textId="77777777" w:rsidR="00A4588F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A4588F" w14:paraId="380D666E" w14:textId="77777777" w:rsidTr="0027389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4D8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14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5664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5348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</w:tr>
      <w:tr w:rsidR="00A4588F" w14:paraId="3A08D957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4AB2" w14:textId="77777777" w:rsidR="00A4588F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8C7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B089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428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0086A857" w14:textId="77777777" w:rsidR="00A4588F" w:rsidRDefault="00A4588F" w:rsidP="00A4588F">
      <w:pPr>
        <w:spacing w:after="24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8F4BAE4" w14:textId="77777777" w:rsidR="00A4588F" w:rsidRDefault="00A4588F" w:rsidP="00365DEF">
      <w:pPr>
        <w:numPr>
          <w:ilvl w:val="1"/>
          <w:numId w:val="7"/>
        </w:numPr>
        <w:spacing w:after="5" w:line="268" w:lineRule="auto"/>
        <w:ind w:right="846" w:hanging="312"/>
        <w:rPr>
          <w:szCs w:val="28"/>
        </w:rPr>
      </w:pPr>
      <w:r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6FB299E3" w14:textId="77777777" w:rsidR="00A4588F" w:rsidRDefault="00A4588F" w:rsidP="00A4588F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>
        <w:rPr>
          <w:szCs w:val="28"/>
        </w:rPr>
        <w:t xml:space="preserve">Источники данных: --- </w:t>
      </w:r>
    </w:p>
    <w:p w14:paraId="31C695B2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2A69ADC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333D46A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A4588F" w14:paraId="79F07786" w14:textId="77777777" w:rsidTr="0027389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0CF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9A26" w14:textId="77777777" w:rsidR="00A4588F" w:rsidRDefault="00A4588F" w:rsidP="00273898">
            <w:pPr>
              <w:spacing w:after="0" w:line="256" w:lineRule="auto"/>
              <w:ind w:left="2" w:right="65" w:firstLine="0"/>
              <w:rPr>
                <w:szCs w:val="28"/>
              </w:rPr>
            </w:pPr>
            <w:r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A10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B793" w14:textId="77777777" w:rsidR="00A4588F" w:rsidRDefault="00A4588F" w:rsidP="00273898">
            <w:pPr>
              <w:spacing w:after="0"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8.4. Степень контроля рисков (</w:t>
            </w:r>
            <w:r>
              <w:rPr>
                <w:i/>
                <w:szCs w:val="28"/>
              </w:rPr>
              <w:t xml:space="preserve">полный / частичный / </w:t>
            </w:r>
          </w:p>
          <w:p w14:paraId="5D1140D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  <w:r>
              <w:rPr>
                <w:szCs w:val="28"/>
              </w:rPr>
              <w:t xml:space="preserve">) </w:t>
            </w:r>
          </w:p>
        </w:tc>
      </w:tr>
      <w:tr w:rsidR="00A4588F" w14:paraId="3D54C1B7" w14:textId="77777777" w:rsidTr="0027389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5B9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CEAC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C8623" w14:textId="77777777" w:rsidR="00A4588F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A4B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-</w:t>
            </w:r>
          </w:p>
        </w:tc>
      </w:tr>
    </w:tbl>
    <w:p w14:paraId="779851C9" w14:textId="77777777" w:rsidR="00A4588F" w:rsidRDefault="00A4588F" w:rsidP="00A4588F">
      <w:pPr>
        <w:spacing w:after="28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298670BA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  <w:r>
        <w:rPr>
          <w:szCs w:val="28"/>
        </w:rPr>
        <w:t>8.5. Источники данных: отсутствуют.</w:t>
      </w:r>
    </w:p>
    <w:p w14:paraId="259F47D8" w14:textId="77777777" w:rsidR="00A4588F" w:rsidRDefault="00A4588F" w:rsidP="00A4588F">
      <w:pPr>
        <w:spacing w:after="5" w:line="268" w:lineRule="auto"/>
        <w:ind w:right="846" w:firstLine="2"/>
        <w:rPr>
          <w:szCs w:val="28"/>
        </w:rPr>
      </w:pPr>
    </w:p>
    <w:p w14:paraId="6A93ECC1" w14:textId="77777777" w:rsidR="00A4588F" w:rsidRDefault="00A4588F" w:rsidP="00365DEF">
      <w:pPr>
        <w:numPr>
          <w:ilvl w:val="0"/>
          <w:numId w:val="5"/>
        </w:numPr>
        <w:spacing w:after="4" w:line="268" w:lineRule="auto"/>
        <w:ind w:right="61" w:hanging="117"/>
        <w:rPr>
          <w:szCs w:val="28"/>
        </w:rPr>
      </w:pPr>
      <w:r>
        <w:rPr>
          <w:b/>
          <w:szCs w:val="28"/>
        </w:rPr>
        <w:t xml:space="preserve">Сравнение возможных вариантов решения проблемы </w:t>
      </w:r>
    </w:p>
    <w:p w14:paraId="47EE864C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209"/>
        <w:gridCol w:w="2341"/>
        <w:gridCol w:w="2340"/>
        <w:gridCol w:w="2340"/>
      </w:tblGrid>
      <w:tr w:rsidR="00A4588F" w14:paraId="4B9C9C78" w14:textId="77777777" w:rsidTr="00273898">
        <w:trPr>
          <w:trHeight w:val="48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F7D0" w14:textId="77777777" w:rsidR="00A4588F" w:rsidRDefault="00A4588F" w:rsidP="0027389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B71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9120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5E4D" w14:textId="77777777" w:rsidR="00A4588F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Вариант N </w:t>
            </w:r>
          </w:p>
        </w:tc>
      </w:tr>
      <w:tr w:rsidR="00A4588F" w14:paraId="39535E46" w14:textId="77777777" w:rsidTr="00273898">
        <w:trPr>
          <w:trHeight w:val="530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820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4F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6F2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FC6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1140C953" w14:textId="77777777" w:rsidTr="00273898">
        <w:trPr>
          <w:trHeight w:val="1505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6418" w14:textId="77777777" w:rsidR="00A4588F" w:rsidRDefault="00A4588F" w:rsidP="0027389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1690BD3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DD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51D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AB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70C65912" w14:textId="77777777" w:rsidTr="00273898">
        <w:trPr>
          <w:trHeight w:val="786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201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C8E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28B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>Отсутствует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B17A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B3B517" w14:textId="77777777" w:rsidTr="00273898">
        <w:trPr>
          <w:trHeight w:val="1207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02B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3E5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306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D4B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3EE26899" w14:textId="77777777" w:rsidTr="00273898">
        <w:trPr>
          <w:trHeight w:val="1554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2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DF7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30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CE7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  <w:tr w:rsidR="00A4588F" w14:paraId="62276970" w14:textId="77777777" w:rsidTr="00273898">
        <w:trPr>
          <w:trHeight w:val="713"/>
        </w:trPr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386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63D6238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D7E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802D" w14:textId="77777777" w:rsidR="00B10116" w:rsidRPr="00B10116" w:rsidRDefault="00B10116" w:rsidP="00B10116">
            <w:pPr>
              <w:spacing w:after="5" w:line="240" w:lineRule="auto"/>
              <w:ind w:right="2" w:firstLine="0"/>
              <w:rPr>
                <w:rFonts w:eastAsia="SimSun"/>
                <w:i/>
                <w:szCs w:val="28"/>
                <w:lang w:eastAsia="zh-CN"/>
              </w:rPr>
            </w:pPr>
            <w:r>
              <w:rPr>
                <w:i/>
                <w:szCs w:val="28"/>
              </w:rPr>
              <w:t>Уменьшение</w:t>
            </w:r>
            <w:r w:rsidRPr="00B10116">
              <w:rPr>
                <w:i/>
                <w:szCs w:val="28"/>
              </w:rPr>
              <w:t xml:space="preserve"> </w:t>
            </w:r>
            <w:r>
              <w:rPr>
                <w:rFonts w:eastAsia="SimSun"/>
                <w:i/>
                <w:szCs w:val="28"/>
                <w:lang w:eastAsia="zh-CN"/>
              </w:rPr>
              <w:t>доходной части</w:t>
            </w:r>
            <w:r w:rsidRPr="00B10116">
              <w:rPr>
                <w:rFonts w:eastAsia="SimSun"/>
                <w:i/>
                <w:szCs w:val="28"/>
                <w:lang w:eastAsia="zh-CN"/>
              </w:rPr>
              <w:t xml:space="preserve"> городского бюджета от размещения нестационарных торговых объектов на территории города Махачкалы.</w:t>
            </w:r>
          </w:p>
          <w:p w14:paraId="7B3B0E38" w14:textId="77777777" w:rsidR="00B10116" w:rsidRPr="00B10116" w:rsidRDefault="00B10116" w:rsidP="00B10116">
            <w:pPr>
              <w:spacing w:line="276" w:lineRule="auto"/>
              <w:ind w:firstLine="0"/>
              <w:rPr>
                <w:i/>
                <w:szCs w:val="28"/>
              </w:rPr>
            </w:pPr>
          </w:p>
          <w:p w14:paraId="239D6C50" w14:textId="77777777" w:rsidR="00A4588F" w:rsidRPr="00185BF2" w:rsidRDefault="00A4588F" w:rsidP="00FC1E27">
            <w:pPr>
              <w:pStyle w:val="a4"/>
              <w:spacing w:after="5" w:line="268" w:lineRule="auto"/>
              <w:ind w:left="0" w:right="61" w:firstLine="0"/>
              <w:rPr>
                <w:rFonts w:eastAsia="SimSun"/>
                <w:i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F72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1D04E3B4" w14:textId="77777777" w:rsidR="00A4588F" w:rsidRDefault="00A4588F" w:rsidP="00A4588F">
      <w:pPr>
        <w:spacing w:after="27" w:line="256" w:lineRule="auto"/>
        <w:ind w:firstLine="284"/>
        <w:jc w:val="left"/>
        <w:rPr>
          <w:szCs w:val="28"/>
        </w:rPr>
      </w:pPr>
      <w:r>
        <w:rPr>
          <w:szCs w:val="28"/>
        </w:rPr>
        <w:t xml:space="preserve"> </w:t>
      </w:r>
    </w:p>
    <w:p w14:paraId="5FA02716" w14:textId="10BCAC45" w:rsidR="00A4588F" w:rsidRDefault="00365DEF" w:rsidP="00A4588F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>
        <w:rPr>
          <w:szCs w:val="28"/>
        </w:rPr>
        <w:t xml:space="preserve"> </w:t>
      </w:r>
      <w:r w:rsidR="00A4588F"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1E0867C3" w14:textId="078A6C85" w:rsidR="00A4588F" w:rsidRPr="00185BF2" w:rsidRDefault="00185BF2" w:rsidP="00185BF2">
      <w:pPr>
        <w:ind w:firstLine="0"/>
        <w:rPr>
          <w:color w:val="auto"/>
          <w:szCs w:val="28"/>
        </w:rPr>
        <w:sectPr w:rsidR="00A4588F" w:rsidRPr="00185BF2">
          <w:pgSz w:w="16838" w:h="11906" w:orient="landscape"/>
          <w:pgMar w:top="751" w:right="571" w:bottom="1418" w:left="1134" w:header="720" w:footer="720" w:gutter="0"/>
          <w:cols w:space="720"/>
        </w:sectPr>
      </w:pPr>
      <w:r>
        <w:rPr>
          <w:szCs w:val="28"/>
        </w:rPr>
        <w:t xml:space="preserve">    9.8.</w:t>
      </w:r>
      <w:r w:rsidR="00365DEF">
        <w:rPr>
          <w:szCs w:val="28"/>
        </w:rPr>
        <w:t xml:space="preserve"> </w:t>
      </w:r>
      <w:r w:rsidR="00A4588F" w:rsidRPr="00185BF2">
        <w:rPr>
          <w:szCs w:val="28"/>
        </w:rPr>
        <w:t>Детальное описание предлагаемого варианта решения проблемы</w:t>
      </w:r>
      <w:r w:rsidR="00B10116" w:rsidRPr="00185BF2">
        <w:rPr>
          <w:szCs w:val="28"/>
        </w:rPr>
        <w:t>:</w:t>
      </w:r>
      <w:r w:rsidR="00B10116" w:rsidRPr="00B10116">
        <w:rPr>
          <w:b/>
          <w:szCs w:val="28"/>
        </w:rPr>
        <w:t xml:space="preserve"> </w:t>
      </w:r>
      <w:r w:rsidR="00CE47E5" w:rsidRPr="0055321A">
        <w:rPr>
          <w:b/>
          <w:bCs/>
          <w:szCs w:val="28"/>
        </w:rPr>
        <w:t>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 с ВД «город Махачкала»</w:t>
      </w:r>
      <w:r w:rsidR="00CE47E5">
        <w:rPr>
          <w:b/>
          <w:bCs/>
          <w:szCs w:val="28"/>
        </w:rPr>
        <w:t>.</w:t>
      </w:r>
    </w:p>
    <w:p w14:paraId="4381657A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561ED7A7" w14:textId="77777777" w:rsidR="00A4588F" w:rsidRDefault="00A4588F" w:rsidP="00A4588F">
      <w:pPr>
        <w:spacing w:after="15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784415CE" w14:textId="7E1DAFA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Предполагаемая дата вступления в силу проекта акта: </w:t>
      </w:r>
      <w:r w:rsidR="00365DEF">
        <w:rPr>
          <w:b/>
          <w:szCs w:val="28"/>
        </w:rPr>
        <w:t>ма</w:t>
      </w:r>
      <w:r w:rsidR="00CE47E5">
        <w:rPr>
          <w:b/>
          <w:szCs w:val="28"/>
        </w:rPr>
        <w:t>й</w:t>
      </w:r>
      <w:r w:rsidR="00365DEF">
        <w:rPr>
          <w:b/>
          <w:szCs w:val="28"/>
        </w:rPr>
        <w:t xml:space="preserve"> </w:t>
      </w:r>
      <w:r w:rsidR="00D35FA2">
        <w:rPr>
          <w:b/>
          <w:szCs w:val="28"/>
        </w:rPr>
        <w:t>2024</w:t>
      </w:r>
      <w:r>
        <w:rPr>
          <w:b/>
          <w:szCs w:val="28"/>
        </w:rPr>
        <w:t xml:space="preserve"> год</w:t>
      </w:r>
      <w:r w:rsidR="008D2DBB">
        <w:rPr>
          <w:b/>
          <w:szCs w:val="28"/>
        </w:rPr>
        <w:t>а</w:t>
      </w:r>
    </w:p>
    <w:p w14:paraId="67056E81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566D2FA4" w14:textId="77777777" w:rsidR="00A4588F" w:rsidRDefault="00A4588F" w:rsidP="00A4588F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szCs w:val="28"/>
        </w:rPr>
      </w:pPr>
      <w:r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>
        <w:rPr>
          <w:b/>
          <w:szCs w:val="28"/>
        </w:rPr>
        <w:t xml:space="preserve">: </w:t>
      </w:r>
      <w:r>
        <w:rPr>
          <w:b/>
          <w:i/>
          <w:szCs w:val="28"/>
        </w:rPr>
        <w:t xml:space="preserve">есть / </w:t>
      </w:r>
      <w:r>
        <w:rPr>
          <w:b/>
          <w:i/>
          <w:szCs w:val="28"/>
          <w:u w:val="single"/>
        </w:rPr>
        <w:t>нет</w:t>
      </w:r>
      <w:r>
        <w:rPr>
          <w:b/>
          <w:szCs w:val="28"/>
          <w:u w:val="single"/>
        </w:rPr>
        <w:t>.</w:t>
      </w:r>
      <w:r>
        <w:rPr>
          <w:b/>
          <w:szCs w:val="28"/>
        </w:rPr>
        <w:t xml:space="preserve"> </w:t>
      </w:r>
    </w:p>
    <w:p w14:paraId="35C98C2F" w14:textId="77777777" w:rsidR="00A4588F" w:rsidRDefault="00A4588F" w:rsidP="00A4588F">
      <w:pPr>
        <w:numPr>
          <w:ilvl w:val="1"/>
          <w:numId w:val="5"/>
        </w:numPr>
        <w:spacing w:after="199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5A1155">
        <w:rPr>
          <w:b/>
          <w:i/>
          <w:szCs w:val="28"/>
          <w:u w:val="single"/>
        </w:rPr>
        <w:t>есть</w:t>
      </w:r>
      <w:r>
        <w:rPr>
          <w:b/>
          <w:i/>
          <w:szCs w:val="28"/>
        </w:rPr>
        <w:t xml:space="preserve"> / </w:t>
      </w:r>
      <w:r w:rsidRPr="005A1155">
        <w:rPr>
          <w:b/>
          <w:i/>
          <w:szCs w:val="28"/>
        </w:rPr>
        <w:t>нет</w:t>
      </w:r>
      <w:r w:rsidRPr="005A1155"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1013A63E" w14:textId="77777777" w:rsidR="00A4588F" w:rsidRDefault="00A4588F" w:rsidP="00A4588F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>
        <w:rPr>
          <w:b/>
          <w:szCs w:val="28"/>
        </w:rPr>
        <w:t>нет.</w:t>
      </w:r>
    </w:p>
    <w:p w14:paraId="5CDD50B8" w14:textId="77777777" w:rsidR="00A4588F" w:rsidRDefault="00A4588F" w:rsidP="00A4588F">
      <w:pPr>
        <w:spacing w:after="13" w:line="268" w:lineRule="auto"/>
        <w:ind w:left="259" w:right="61" w:hanging="259"/>
        <w:jc w:val="left"/>
        <w:rPr>
          <w:szCs w:val="28"/>
        </w:rPr>
      </w:pPr>
      <w:r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316E8587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i/>
          <w:szCs w:val="28"/>
        </w:rPr>
        <w:t xml:space="preserve"> </w:t>
      </w:r>
    </w:p>
    <w:p w14:paraId="780547FC" w14:textId="77777777" w:rsidR="00A4588F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7DA7745F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14:paraId="1C285B06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5338A80E" w14:textId="2EDEA2B4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начало: «</w:t>
      </w:r>
      <w:r w:rsidR="00CE47E5">
        <w:rPr>
          <w:szCs w:val="28"/>
        </w:rPr>
        <w:t>24</w:t>
      </w:r>
      <w:r>
        <w:rPr>
          <w:szCs w:val="28"/>
        </w:rPr>
        <w:t xml:space="preserve">» </w:t>
      </w:r>
      <w:r w:rsidR="00CE47E5">
        <w:rPr>
          <w:szCs w:val="28"/>
        </w:rPr>
        <w:t>апрель</w:t>
      </w:r>
      <w:r w:rsidR="00365DEF">
        <w:rPr>
          <w:szCs w:val="28"/>
        </w:rPr>
        <w:t xml:space="preserve"> 2024</w:t>
      </w:r>
      <w:r w:rsidR="00A4588F">
        <w:rPr>
          <w:szCs w:val="28"/>
        </w:rPr>
        <w:t xml:space="preserve"> г.; </w:t>
      </w:r>
    </w:p>
    <w:p w14:paraId="3F9407BD" w14:textId="05DA5B77" w:rsidR="00A4588F" w:rsidRDefault="00D35FA2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>окончание: «</w:t>
      </w:r>
      <w:r w:rsidR="00CE47E5">
        <w:rPr>
          <w:szCs w:val="28"/>
        </w:rPr>
        <w:t>8</w:t>
      </w:r>
      <w:r>
        <w:rPr>
          <w:szCs w:val="28"/>
        </w:rPr>
        <w:t xml:space="preserve">» </w:t>
      </w:r>
      <w:r w:rsidR="00365DEF">
        <w:rPr>
          <w:szCs w:val="28"/>
        </w:rPr>
        <w:t>ма</w:t>
      </w:r>
      <w:r w:rsidR="00CE47E5">
        <w:rPr>
          <w:szCs w:val="28"/>
        </w:rPr>
        <w:t>й</w:t>
      </w:r>
      <w:r w:rsidR="00365DEF">
        <w:rPr>
          <w:szCs w:val="28"/>
        </w:rPr>
        <w:t xml:space="preserve"> </w:t>
      </w:r>
      <w:r>
        <w:rPr>
          <w:szCs w:val="28"/>
        </w:rPr>
        <w:t>2024</w:t>
      </w:r>
      <w:r w:rsidR="00A4588F">
        <w:rPr>
          <w:szCs w:val="28"/>
        </w:rPr>
        <w:t xml:space="preserve"> г. </w:t>
      </w:r>
    </w:p>
    <w:p w14:paraId="2CF9B1A8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02214543" w14:textId="77777777" w:rsidR="00A4588F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516ADCE7" w14:textId="77777777" w:rsidR="00A4588F" w:rsidRDefault="00A4588F" w:rsidP="00A4588F">
      <w:pPr>
        <w:spacing w:after="5" w:line="268" w:lineRule="auto"/>
        <w:ind w:left="259" w:right="61" w:hanging="259"/>
        <w:rPr>
          <w:szCs w:val="28"/>
        </w:rPr>
      </w:pPr>
      <w:r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0BA9614A" w14:textId="77777777" w:rsidR="00A4588F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7C06166A" w14:textId="77777777" w:rsidR="00A4588F" w:rsidRDefault="00A4588F" w:rsidP="00FA77E8">
      <w:pPr>
        <w:spacing w:after="43" w:line="256" w:lineRule="auto"/>
        <w:ind w:left="259" w:right="61" w:hanging="259"/>
        <w:jc w:val="left"/>
        <w:rPr>
          <w:szCs w:val="28"/>
        </w:rPr>
      </w:pPr>
      <w:r>
        <w:rPr>
          <w:szCs w:val="28"/>
        </w:rPr>
        <w:t xml:space="preserve"> </w:t>
      </w:r>
    </w:p>
    <w:p w14:paraId="7EEA4336" w14:textId="77777777" w:rsidR="00CE47E5" w:rsidRDefault="00A4588F" w:rsidP="00CE47E5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Управление </w:t>
      </w:r>
      <w:r w:rsidR="00CE47E5">
        <w:rPr>
          <w:b/>
          <w:szCs w:val="28"/>
        </w:rPr>
        <w:t xml:space="preserve">экономического развития, </w:t>
      </w:r>
    </w:p>
    <w:p w14:paraId="08EC6436" w14:textId="1A5C2C74" w:rsidR="00A4588F" w:rsidRDefault="00CE47E5" w:rsidP="00CE47E5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Инвестиций и внешнеэкономических связей </w:t>
      </w:r>
    </w:p>
    <w:p w14:paraId="54772DA6" w14:textId="77777777" w:rsidR="00A4588F" w:rsidRDefault="00A4588F" w:rsidP="00A4588F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14:paraId="24E96164" w14:textId="77777777" w:rsidR="003215B7" w:rsidRDefault="003215B7" w:rsidP="00A4588F">
      <w:pPr>
        <w:spacing w:after="0" w:line="256" w:lineRule="auto"/>
        <w:ind w:left="5954" w:firstLine="0"/>
        <w:jc w:val="center"/>
        <w:rPr>
          <w:b/>
          <w:szCs w:val="28"/>
        </w:rPr>
      </w:pPr>
    </w:p>
    <w:p w14:paraId="371FABBC" w14:textId="77777777" w:rsidR="003215B7" w:rsidRDefault="003215B7" w:rsidP="00A4588F">
      <w:pPr>
        <w:spacing w:after="0" w:line="256" w:lineRule="auto"/>
        <w:ind w:left="5954" w:firstLine="0"/>
        <w:jc w:val="center"/>
        <w:rPr>
          <w:b/>
          <w:szCs w:val="28"/>
        </w:rPr>
      </w:pPr>
    </w:p>
    <w:p w14:paraId="4A33ACD7" w14:textId="77777777" w:rsidR="003215B7" w:rsidRDefault="003215B7" w:rsidP="00A4588F">
      <w:pPr>
        <w:spacing w:after="0" w:line="256" w:lineRule="auto"/>
        <w:ind w:left="5954" w:firstLine="0"/>
        <w:jc w:val="center"/>
        <w:rPr>
          <w:b/>
          <w:szCs w:val="28"/>
        </w:rPr>
      </w:pPr>
    </w:p>
    <w:p w14:paraId="681D0927" w14:textId="77777777" w:rsidR="003215B7" w:rsidRDefault="003215B7" w:rsidP="00A4588F">
      <w:pPr>
        <w:spacing w:after="0" w:line="256" w:lineRule="auto"/>
        <w:ind w:left="5954" w:firstLine="0"/>
        <w:jc w:val="center"/>
        <w:rPr>
          <w:b/>
          <w:szCs w:val="28"/>
        </w:rPr>
      </w:pPr>
    </w:p>
    <w:p w14:paraId="7B1F1683" w14:textId="3B7A9118" w:rsidR="00A4588F" w:rsidRDefault="00A4588F" w:rsidP="00A4588F">
      <w:pPr>
        <w:spacing w:after="0" w:line="256" w:lineRule="auto"/>
        <w:ind w:left="5954" w:firstLine="0"/>
        <w:jc w:val="center"/>
        <w:rPr>
          <w:b/>
          <w:szCs w:val="28"/>
        </w:rPr>
      </w:pPr>
      <w:bookmarkStart w:id="4" w:name="_GoBack"/>
      <w:bookmarkEnd w:id="4"/>
      <w:r>
        <w:rPr>
          <w:b/>
          <w:szCs w:val="28"/>
        </w:rPr>
        <w:t>Приложение № 2</w:t>
      </w:r>
    </w:p>
    <w:p w14:paraId="72AF9E4A" w14:textId="77777777" w:rsidR="00A4588F" w:rsidRDefault="00A4588F" w:rsidP="00A4588F">
      <w:pPr>
        <w:spacing w:after="0" w:line="256" w:lineRule="auto"/>
        <w:ind w:left="5954" w:firstLine="0"/>
        <w:jc w:val="center"/>
        <w:rPr>
          <w:szCs w:val="28"/>
        </w:rPr>
      </w:pPr>
      <w:r>
        <w:rPr>
          <w:b/>
          <w:szCs w:val="28"/>
        </w:rPr>
        <w:t xml:space="preserve">                               </w:t>
      </w:r>
      <w:r>
        <w:rPr>
          <w:szCs w:val="28"/>
        </w:rPr>
        <w:t xml:space="preserve"> </w:t>
      </w:r>
    </w:p>
    <w:tbl>
      <w:tblPr>
        <w:tblStyle w:val="TableGrid"/>
        <w:tblW w:w="9828" w:type="dxa"/>
        <w:tblInd w:w="-1" w:type="dxa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76"/>
      </w:tblGrid>
      <w:tr w:rsidR="00A4588F" w14:paraId="28A217E7" w14:textId="77777777" w:rsidTr="00273898">
        <w:trPr>
          <w:trHeight w:val="369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831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14:paraId="1CA97C65" w14:textId="77777777" w:rsidR="00A4588F" w:rsidRDefault="00A4588F" w:rsidP="00273898">
            <w:pPr>
              <w:spacing w:after="28" w:line="256" w:lineRule="auto"/>
              <w:ind w:left="578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РЕКОМЕНДУЕМЫЙ ПРИМЕРНЫЙ ПЕРЕЧЕНЬ ВОПРОСОВ В РАМКАХ </w:t>
            </w:r>
          </w:p>
          <w:p w14:paraId="2D15F846" w14:textId="77777777" w:rsidR="00A4588F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ПРОВЕДЕНИЯ ПУБЛИЧНЫХ ОБСУЖДЕНИЙ </w:t>
            </w:r>
          </w:p>
          <w:p w14:paraId="3EE25724" w14:textId="77777777" w:rsidR="00A4588F" w:rsidRDefault="00A4588F" w:rsidP="0027389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___________________________________________________________________ </w:t>
            </w:r>
          </w:p>
          <w:p w14:paraId="0C35E562" w14:textId="77777777" w:rsidR="00A4588F" w:rsidRDefault="00A4588F" w:rsidP="00273898">
            <w:pPr>
              <w:spacing w:after="19" w:line="276" w:lineRule="auto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0AADAA42" w14:textId="77777777" w:rsidR="00A4588F" w:rsidRDefault="00A4588F" w:rsidP="00273898">
            <w:pPr>
              <w:spacing w:after="2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Пожалуйста, заполните и направьте данную форму по электронной почте на </w:t>
            </w:r>
          </w:p>
          <w:p w14:paraId="43696EA8" w14:textId="77777777" w:rsidR="00A4588F" w:rsidRDefault="00A4588F" w:rsidP="00273898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 </w:t>
            </w:r>
          </w:p>
          <w:p w14:paraId="3EC70437" w14:textId="77777777" w:rsidR="00A4588F" w:rsidRDefault="00A4588F" w:rsidP="00273898">
            <w:pPr>
              <w:spacing w:after="2" w:line="256" w:lineRule="auto"/>
              <w:ind w:left="54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______________________________________________ не позднее____________ </w:t>
            </w:r>
          </w:p>
          <w:p w14:paraId="73F97C02" w14:textId="77777777" w:rsidR="00A4588F" w:rsidRDefault="00A4588F" w:rsidP="00273898">
            <w:pPr>
              <w:spacing w:after="0" w:line="256" w:lineRule="auto"/>
              <w:ind w:right="1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(указание адреса электронной почты ответственного сотрудника) (дата)  </w:t>
            </w:r>
          </w:p>
          <w:p w14:paraId="4517444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A4588F" w14:paraId="4145DA2D" w14:textId="77777777" w:rsidTr="00273898">
        <w:trPr>
          <w:trHeight w:val="348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D7BCBC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A4588F" w14:paraId="516FA667" w14:textId="77777777" w:rsidTr="00273898">
        <w:trPr>
          <w:trHeight w:val="311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C97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434F99A8" w14:textId="77777777" w:rsidR="00A4588F" w:rsidRDefault="00A4588F" w:rsidP="00A4588F">
      <w:pPr>
        <w:spacing w:after="44" w:line="256" w:lineRule="auto"/>
        <w:ind w:left="106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9FBC49" wp14:editId="1207049B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757A0" w14:textId="77777777" w:rsidR="00A4588F" w:rsidRDefault="00A4588F" w:rsidP="00A4588F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BC49"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A0757A0" w14:textId="77777777" w:rsidR="00A4588F" w:rsidRDefault="00A4588F" w:rsidP="00A4588F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Cs w:val="28"/>
        </w:rPr>
        <w:t xml:space="preserve"> </w:t>
      </w:r>
    </w:p>
    <w:p w14:paraId="5FC68C82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>
        <w:rPr>
          <w:b/>
          <w:szCs w:val="28"/>
        </w:rPr>
        <w:t xml:space="preserve">Контактная информация </w:t>
      </w:r>
    </w:p>
    <w:p w14:paraId="5F094632" w14:textId="378B3E4A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Название организации _</w:t>
      </w:r>
      <w:r w:rsidR="00CE47E5" w:rsidRPr="00CE47E5">
        <w:rPr>
          <w:i/>
          <w:szCs w:val="28"/>
        </w:rPr>
        <w:t xml:space="preserve"> </w:t>
      </w:r>
      <w:r w:rsidR="00CE47E5" w:rsidRPr="00CE47E5">
        <w:rPr>
          <w:iCs/>
          <w:szCs w:val="28"/>
        </w:rPr>
        <w:t>Управление экономического развития, инвестиций и внешнеэкономических связей администрации города Махачкалы</w:t>
      </w:r>
      <w:r>
        <w:rPr>
          <w:szCs w:val="28"/>
        </w:rPr>
        <w:tab/>
        <w:t xml:space="preserve">                </w:t>
      </w:r>
    </w:p>
    <w:p w14:paraId="01D6C662" w14:textId="63DA694D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256" w:lineRule="auto"/>
        <w:ind w:left="106" w:firstLine="0"/>
        <w:jc w:val="left"/>
        <w:rPr>
          <w:szCs w:val="28"/>
        </w:rPr>
      </w:pPr>
      <w:r>
        <w:rPr>
          <w:szCs w:val="28"/>
        </w:rPr>
        <w:t>Сф</w:t>
      </w:r>
      <w:r w:rsidR="00D17C8E">
        <w:rPr>
          <w:szCs w:val="28"/>
        </w:rPr>
        <w:t xml:space="preserve">ера деятельности организации: </w:t>
      </w:r>
      <w:r w:rsidR="00CE47E5">
        <w:rPr>
          <w:szCs w:val="28"/>
        </w:rPr>
        <w:t>оказание поддержки субъектам предпринимательской деятельности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</w:t>
      </w:r>
    </w:p>
    <w:p w14:paraId="27854564" w14:textId="6D7321E4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Ф.И.О. контакт</w:t>
      </w:r>
      <w:r w:rsidR="00D17C8E">
        <w:rPr>
          <w:szCs w:val="28"/>
        </w:rPr>
        <w:t xml:space="preserve">ного лица </w:t>
      </w:r>
      <w:proofErr w:type="spellStart"/>
      <w:r w:rsidR="003215B7">
        <w:rPr>
          <w:szCs w:val="28"/>
          <w:u w:val="single"/>
        </w:rPr>
        <w:t>Сулейбанова</w:t>
      </w:r>
      <w:proofErr w:type="spellEnd"/>
      <w:r w:rsidR="003215B7">
        <w:rPr>
          <w:szCs w:val="28"/>
          <w:u w:val="single"/>
        </w:rPr>
        <w:t xml:space="preserve"> Марина </w:t>
      </w:r>
      <w:proofErr w:type="spellStart"/>
      <w:r w:rsidR="003215B7">
        <w:rPr>
          <w:szCs w:val="28"/>
          <w:u w:val="single"/>
        </w:rPr>
        <w:t>Батырхановна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  <w:t xml:space="preserve">              </w:t>
      </w:r>
    </w:p>
    <w:p w14:paraId="3EC3D21D" w14:textId="2A2E34B2" w:rsidR="00A4588F" w:rsidRDefault="00A4588F" w:rsidP="00185BF2">
      <w:pPr>
        <w:spacing w:after="5" w:line="268" w:lineRule="auto"/>
        <w:ind w:firstLine="0"/>
        <w:rPr>
          <w:szCs w:val="28"/>
        </w:rPr>
      </w:pPr>
      <w:r>
        <w:rPr>
          <w:szCs w:val="28"/>
        </w:rPr>
        <w:t>Номер</w:t>
      </w:r>
      <w:r w:rsidR="00D17C8E">
        <w:rPr>
          <w:szCs w:val="28"/>
        </w:rPr>
        <w:t xml:space="preserve"> контактного телефона </w:t>
      </w:r>
      <w:r w:rsidR="00CE47E5">
        <w:rPr>
          <w:szCs w:val="28"/>
          <w:u w:val="single"/>
        </w:rPr>
        <w:t>89640101026</w:t>
      </w:r>
      <w:r>
        <w:rPr>
          <w:szCs w:val="28"/>
        </w:rPr>
        <w:t xml:space="preserve">                           </w:t>
      </w:r>
    </w:p>
    <w:p w14:paraId="796089A2" w14:textId="3FEE2F90" w:rsidR="00E563E8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>Адрес электронной почты</w:t>
      </w:r>
      <w:r w:rsidR="00CE47E5">
        <w:rPr>
          <w:szCs w:val="28"/>
        </w:rPr>
        <w:t xml:space="preserve">:  </w:t>
      </w:r>
      <w:hyperlink r:id="rId9" w:history="1">
        <w:r w:rsidR="00CE47E5" w:rsidRPr="00E00ACD">
          <w:rPr>
            <w:color w:val="0000FF"/>
            <w:u w:val="single"/>
            <w:lang w:val="en-US"/>
          </w:rPr>
          <w:t>econom</w:t>
        </w:r>
        <w:r w:rsidR="00CE47E5" w:rsidRPr="00E00ACD">
          <w:rPr>
            <w:color w:val="0000FF"/>
            <w:u w:val="single"/>
          </w:rPr>
          <w:t>@m</w:t>
        </w:r>
        <w:r w:rsidR="00CE47E5" w:rsidRPr="00E00ACD">
          <w:rPr>
            <w:color w:val="0000FF"/>
            <w:u w:val="single"/>
            <w:lang w:val="en-US"/>
          </w:rPr>
          <w:t>kala</w:t>
        </w:r>
        <w:r w:rsidR="00CE47E5" w:rsidRPr="00E00ACD">
          <w:rPr>
            <w:color w:val="0000FF"/>
            <w:u w:val="single"/>
          </w:rPr>
          <w:t>.</w:t>
        </w:r>
        <w:proofErr w:type="spellStart"/>
        <w:r w:rsidR="00CE47E5" w:rsidRPr="00E00ACD">
          <w:rPr>
            <w:color w:val="0000FF"/>
            <w:u w:val="single"/>
          </w:rPr>
          <w:t>ru</w:t>
        </w:r>
        <w:proofErr w:type="spellEnd"/>
      </w:hyperlink>
      <w:r w:rsidR="00CE47E5" w:rsidRPr="00E00ACD">
        <w:t>.</w:t>
      </w:r>
      <w:r>
        <w:rPr>
          <w:szCs w:val="28"/>
        </w:rPr>
        <w:t xml:space="preserve"> ____________________________  </w:t>
      </w:r>
    </w:p>
    <w:p w14:paraId="078D09A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8B84AF9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6120FD3C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499FCB4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12462C87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2926E055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378D393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D599F2B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23C1C9F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6722DE18" w14:textId="77777777" w:rsidR="00E563E8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3FAF32DC" w14:textId="77777777" w:rsidR="00A4588F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>
        <w:rPr>
          <w:szCs w:val="28"/>
        </w:rPr>
        <w:tab/>
        <w:t xml:space="preserve">              </w:t>
      </w:r>
    </w:p>
    <w:p w14:paraId="3F3EEA3A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6BAC97C6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57476590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69102F09" w14:textId="77777777" w:rsidR="00A4588F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6" w:lineRule="auto"/>
        <w:ind w:left="106" w:firstLine="0"/>
        <w:jc w:val="left"/>
        <w:rPr>
          <w:szCs w:val="28"/>
        </w:rPr>
      </w:pPr>
    </w:p>
    <w:p w14:paraId="2CE9516D" w14:textId="77777777" w:rsidR="00A4588F" w:rsidRDefault="00A4588F" w:rsidP="00A4588F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>
        <w:rPr>
          <w:i/>
          <w:szCs w:val="28"/>
        </w:rPr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827E3CD" w14:textId="77777777" w:rsidTr="0027389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7E5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82BBA5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98C8C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05AD84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D5B03C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0ED07777" w14:textId="77777777" w:rsidTr="0027389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DB9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EA3B89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9ED935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A3AF8B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364DC4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F63481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E83C80D" w14:textId="77777777" w:rsidR="00A4588F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247F7F6" w14:textId="77777777" w:rsidTr="0027389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E80E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BC4D4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91EA1E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735B4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E007189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44777E1B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04E1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690A07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5690CD0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A1D4C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11241E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72DB251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i/>
          <w:szCs w:val="28"/>
        </w:rPr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70D2D959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EA57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5BEB07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F852809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25DDAC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59FDC4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3E91CB2" w14:textId="77777777" w:rsidR="00A4588F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4857BF" wp14:editId="1C5AFF06">
                <wp:simplePos x="0" y="0"/>
                <wp:positionH relativeFrom="page">
                  <wp:posOffset>1003300</wp:posOffset>
                </wp:positionH>
                <wp:positionV relativeFrom="page">
                  <wp:posOffset>9820910</wp:posOffset>
                </wp:positionV>
                <wp:extent cx="6087745" cy="6350"/>
                <wp:effectExtent l="0" t="0" r="0" b="0"/>
                <wp:wrapTopAndBottom/>
                <wp:docPr id="102835" name="Группа 102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5715"/>
                          <a:chOff x="0" y="0"/>
                          <a:chExt cx="6087745" cy="9144"/>
                        </a:xfrm>
                      </wpg:grpSpPr>
                      <wps:wsp>
                        <wps:cNvPr id="4" name="Shape 134552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ABB32" id="Группа 102835" o:spid="_x0000_s1026" style="position:absolute;margin-left:79pt;margin-top:773.3pt;width:479.35pt;height:.5pt;z-index:251660288;mso-position-horizontal-relative:page;mso-position-vertical-relative:page" coordsize="608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">
                <v:shape id="Shape 134552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+58MA&#10;AADaAAAADwAAAGRycy9kb3ducmV2LnhtbESPT4vCMBTE7wt+h/CEva2pIotWo4gi7npQ/IN4fDbP&#10;tti81CZq/fZmQdjjMDO/YYbj2hTiTpXLLStotyIQxInVOacK9rv5Vw+E88gaC8uk4EkOxqPGxxBj&#10;bR+8ofvWpyJA2MWoIPO+jKV0SUYGXcuWxME728qgD7JKpa7wEeCmkJ0o+pYGcw4LGZY0zSi5bG9G&#10;wXpFyXnS94vTbJ0frkum3fH3ptRns54MQHiq/X/43f7RCrrwdyXcAD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+58MAAADaAAAADwAAAAAAAAAAAAAAAACYAgAAZHJzL2Rv&#10;d25yZXYueG1sUEsFBgAAAAAEAAQA9QAAAIgDAAAAAA==&#10;" path="m,l6087745,r,9144l,9144,,e" fillcolor="black" stroked="f" strokeweight="0">
                  <v:stroke miterlimit="83231f" joinstyle="miter"/>
                  <v:path arrowok="t" textboxrect="0,0,6087745,9144"/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993865F" w14:textId="77777777" w:rsidTr="0027389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ED22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ACFD9F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2E97F0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2BAC12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190C2F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B96B6CB" w14:textId="77777777" w:rsidR="00A4588F" w:rsidRDefault="00A4588F" w:rsidP="00A4588F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7FEF4546" w14:textId="77777777" w:rsidR="00A4588F" w:rsidRDefault="00A4588F" w:rsidP="00A4588F">
      <w:pPr>
        <w:numPr>
          <w:ilvl w:val="0"/>
          <w:numId w:val="10"/>
        </w:numPr>
        <w:spacing w:after="33"/>
        <w:ind w:right="58"/>
        <w:rPr>
          <w:szCs w:val="28"/>
        </w:rPr>
      </w:pPr>
      <w:r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1941877B" w14:textId="77777777" w:rsidR="00A4588F" w:rsidRDefault="00A4588F" w:rsidP="00A4588F">
      <w:pPr>
        <w:numPr>
          <w:ilvl w:val="0"/>
          <w:numId w:val="10"/>
        </w:numPr>
        <w:ind w:right="58"/>
        <w:rPr>
          <w:szCs w:val="28"/>
        </w:rPr>
      </w:pPr>
      <w:r>
        <w:rPr>
          <w:i/>
          <w:szCs w:val="28"/>
        </w:rPr>
        <w:t xml:space="preserve">имеются ли технические ошибки; </w:t>
      </w:r>
    </w:p>
    <w:p w14:paraId="01F72AEA" w14:textId="77777777" w:rsidR="00A4588F" w:rsidRDefault="00A4588F" w:rsidP="00A4588F">
      <w:pPr>
        <w:numPr>
          <w:ilvl w:val="0"/>
          <w:numId w:val="10"/>
        </w:numPr>
        <w:spacing w:after="41"/>
        <w:ind w:right="58"/>
        <w:rPr>
          <w:szCs w:val="28"/>
        </w:rPr>
      </w:pPr>
      <w:r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02361373" w14:textId="77777777" w:rsidR="00A4588F" w:rsidRDefault="00A4588F" w:rsidP="00A4588F">
      <w:pPr>
        <w:ind w:left="705" w:right="58" w:firstLine="0"/>
        <w:rPr>
          <w:szCs w:val="28"/>
        </w:rPr>
      </w:pPr>
      <w:r>
        <w:rPr>
          <w:i/>
          <w:szCs w:val="28"/>
        </w:rPr>
        <w:t xml:space="preserve">предпринимательской и инвестиционной деятельности; </w:t>
      </w:r>
    </w:p>
    <w:p w14:paraId="6F94DE58" w14:textId="77777777" w:rsidR="00A4588F" w:rsidRDefault="00A4588F" w:rsidP="00A4588F">
      <w:pPr>
        <w:numPr>
          <w:ilvl w:val="0"/>
          <w:numId w:val="10"/>
        </w:numPr>
        <w:spacing w:after="39"/>
        <w:ind w:right="58"/>
        <w:rPr>
          <w:szCs w:val="28"/>
        </w:rPr>
      </w:pPr>
      <w:r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3D22D651" w14:textId="4B2BCABE" w:rsidR="00A4588F" w:rsidRDefault="00A4588F" w:rsidP="00A4588F">
      <w:pPr>
        <w:numPr>
          <w:ilvl w:val="0"/>
          <w:numId w:val="10"/>
        </w:numPr>
        <w:spacing w:after="8"/>
        <w:ind w:right="58"/>
        <w:rPr>
          <w:szCs w:val="28"/>
        </w:rPr>
      </w:pPr>
      <w:r>
        <w:rPr>
          <w:i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r w:rsidR="00865584">
        <w:rPr>
          <w:i/>
          <w:szCs w:val="28"/>
        </w:rPr>
        <w:t>с отсутствием,</w:t>
      </w:r>
      <w:r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7C84B977" w14:textId="77777777" w:rsidR="00A4588F" w:rsidRDefault="00A4588F" w:rsidP="00A4588F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30FC3ECE" w14:textId="77777777" w:rsidTr="00273898">
        <w:trPr>
          <w:trHeight w:val="36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CBF47B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4D6EDC0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5802302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>
        <w:rPr>
          <w:b/>
          <w:szCs w:val="28"/>
        </w:rPr>
        <w:t xml:space="preserve"> </w:t>
      </w:r>
      <w:r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68E5351" w14:textId="77777777" w:rsidTr="00273898">
        <w:trPr>
          <w:trHeight w:val="83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D9D9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2A943CE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3F1D5A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F9DDF5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3D1F192D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248C51F0" w14:textId="77777777" w:rsidTr="0027389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983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315027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080BB2F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3DEA38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F351391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23C761F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6303363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</w:t>
      </w:r>
    </w:p>
    <w:p w14:paraId="72303694" w14:textId="77777777" w:rsidR="00A4588F" w:rsidRDefault="00A4588F" w:rsidP="00A4588F">
      <w:pPr>
        <w:spacing w:after="0" w:line="256" w:lineRule="auto"/>
        <w:ind w:left="-122" w:right="-4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9F64B57" wp14:editId="28B5315B">
                <wp:extent cx="608774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6350"/>
                          <a:chOff x="0" y="0"/>
                          <a:chExt cx="60877" cy="60"/>
                        </a:xfrm>
                      </wpg:grpSpPr>
                      <wps:wsp>
                        <wps:cNvPr id="2" name="Shape 1345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877" cy="91"/>
                          </a:xfrm>
                          <a:custGeom>
                            <a:avLst/>
                            <a:gdLst>
                              <a:gd name="T0" fmla="*/ 0 w 6087745"/>
                              <a:gd name="T1" fmla="*/ 0 h 9144"/>
                              <a:gd name="T2" fmla="*/ 6087745 w 6087745"/>
                              <a:gd name="T3" fmla="*/ 0 h 9144"/>
                              <a:gd name="T4" fmla="*/ 6087745 w 6087745"/>
                              <a:gd name="T5" fmla="*/ 9144 h 9144"/>
                              <a:gd name="T6" fmla="*/ 0 w 6087745"/>
                              <a:gd name="T7" fmla="*/ 9144 h 9144"/>
                              <a:gd name="T8" fmla="*/ 0 w 6087745"/>
                              <a:gd name="T9" fmla="*/ 0 h 9144"/>
                              <a:gd name="T10" fmla="*/ 0 w 6087745"/>
                              <a:gd name="T11" fmla="*/ 0 h 9144"/>
                              <a:gd name="T12" fmla="*/ 6087745 w 608774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77989" id="Группа 1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">
                <v:shape id="Shape 134553" o:spid="_x0000_s1027" style="position:absolute;width:60877;height:91;visibility:visible;mso-wrap-style:square;v-text-anchor:top" coordsize="60877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0XdcYA&#10;AADaAAAADwAAAGRycy9kb3ducmV2LnhtbESPT2vCQBTE7wW/w/IEL6XZJIciqWsoglXQg/9a6O2R&#10;fU1Cs2/T7BpTP70rFHocZuY3zCwfTCN66lxtWUESxSCIC6trLhWcjsunKQjnkTU2lknBLznI56OH&#10;GWbaXnhP/cGXIkDYZaig8r7NpHRFRQZdZFvi4H3ZzqAPsiul7vAS4KaRaRw/S4M1h4UKW1pUVHwf&#10;zkbBz3l7TbdvevOuP/v17gNXcfK4UmoyHl5fQHga/H/4r73WClK4Xwk3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0XdcYAAADaAAAADwAAAAAAAAAAAAAAAACYAgAAZHJz&#10;L2Rvd25yZXYueG1sUEsFBgAAAAAEAAQA9QAAAIsDAAAAAA==&#10;" path="m,l6087745,r,9144l,9144,,e" fillcolor="black" stroked="f" strokeweight="0">
                  <v:stroke miterlimit="83231f" joinstyle="miter"/>
                  <v:path arrowok="t" o:connecttype="custom" o:connectlocs="0,0;60877,0;60877,91;0,91;0,0" o:connectangles="0,0,0,0,0" textboxrect="0,0,6087745,9144"/>
                </v:shape>
                <w10:anchorlock/>
              </v:group>
            </w:pict>
          </mc:Fallback>
        </mc:AlternateContent>
      </w:r>
    </w:p>
    <w:p w14:paraId="3EAAAEE5" w14:textId="77777777" w:rsidR="00A4588F" w:rsidRDefault="00A4588F" w:rsidP="00A4588F">
      <w:pPr>
        <w:spacing w:after="8"/>
        <w:ind w:left="1080" w:right="58" w:firstLine="0"/>
        <w:rPr>
          <w:szCs w:val="28"/>
        </w:rPr>
      </w:pPr>
      <w:r>
        <w:rPr>
          <w:i/>
          <w:szCs w:val="28"/>
        </w:rPr>
        <w:t xml:space="preserve">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5057A71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6D0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05D72CE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2AE1D2A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5B8133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578594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E371ABE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684AC445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9AEC2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65822A1B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4D9641A6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1861501A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7586835" w14:textId="77777777" w:rsidR="00A4588F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538F3FBE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6444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31ED4238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76123D0D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4BD0C57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398D4992" w14:textId="77777777" w:rsidR="00A4588F" w:rsidRDefault="00A4588F" w:rsidP="00A4588F">
      <w:pPr>
        <w:spacing w:after="8"/>
        <w:ind w:left="705" w:right="58" w:firstLine="0"/>
        <w:rPr>
          <w:szCs w:val="28"/>
        </w:rPr>
      </w:pPr>
      <w:r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14:paraId="10890332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EF1" w14:textId="77777777" w:rsidR="00A4588F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11B1C9A4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  <w:p w14:paraId="6C91563E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1EA6752C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2E9DB25" w14:textId="77777777" w:rsidR="00A4588F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</w:p>
        </w:tc>
      </w:tr>
    </w:tbl>
    <w:p w14:paraId="734C463D" w14:textId="77777777" w:rsidR="00A4588F" w:rsidRDefault="00A4588F" w:rsidP="00A4588F">
      <w:pPr>
        <w:spacing w:after="0" w:line="256" w:lineRule="auto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02F9163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4BE96D4A" w14:textId="77777777" w:rsidR="00A4588F" w:rsidRDefault="00A4588F" w:rsidP="00A4588F">
      <w:pPr>
        <w:spacing w:after="0" w:line="256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14:paraId="5512800E" w14:textId="77777777" w:rsidR="00A4588F" w:rsidRDefault="00A4588F" w:rsidP="00A4588F">
      <w:pPr>
        <w:spacing w:after="5" w:line="268" w:lineRule="auto"/>
        <w:ind w:left="2833" w:right="846" w:firstLine="2"/>
        <w:rPr>
          <w:szCs w:val="28"/>
        </w:rPr>
      </w:pPr>
      <w:r>
        <w:rPr>
          <w:szCs w:val="28"/>
        </w:rPr>
        <w:t xml:space="preserve">_____________________ </w:t>
      </w:r>
    </w:p>
    <w:p w14:paraId="41C78090" w14:textId="77777777" w:rsidR="00A4588F" w:rsidRDefault="00A4588F" w:rsidP="00A4588F"/>
    <w:p w14:paraId="1D9BE83C" w14:textId="77777777" w:rsidR="00A4588F" w:rsidRDefault="00A4588F" w:rsidP="00A4588F"/>
    <w:p w14:paraId="1E73A723" w14:textId="77777777" w:rsidR="00A4588F" w:rsidRPr="005913CB" w:rsidRDefault="00A4588F" w:rsidP="00A4588F">
      <w:pPr>
        <w:rPr>
          <w:b/>
        </w:rPr>
      </w:pPr>
    </w:p>
    <w:p w14:paraId="55DF9A58" w14:textId="77777777" w:rsidR="00A4588F" w:rsidRDefault="00A4588F" w:rsidP="00A4588F"/>
    <w:p w14:paraId="7E3102E3" w14:textId="77777777" w:rsidR="00A4588F" w:rsidRDefault="00A4588F" w:rsidP="00A4588F">
      <w:pPr>
        <w:spacing w:after="0"/>
        <w:ind w:firstLine="709"/>
      </w:pPr>
    </w:p>
    <w:p w14:paraId="3948A99D" w14:textId="77777777" w:rsidR="00F12C76" w:rsidRDefault="00F12C76" w:rsidP="00A4588F">
      <w:pPr>
        <w:spacing w:after="218" w:line="256" w:lineRule="auto"/>
        <w:ind w:left="53" w:firstLine="0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29314" w14:textId="77777777" w:rsidR="00DC6EC9" w:rsidRDefault="00DC6EC9" w:rsidP="00A4588F">
      <w:pPr>
        <w:spacing w:after="0" w:line="240" w:lineRule="auto"/>
      </w:pPr>
      <w:r>
        <w:separator/>
      </w:r>
    </w:p>
  </w:endnote>
  <w:endnote w:type="continuationSeparator" w:id="0">
    <w:p w14:paraId="47296E3C" w14:textId="77777777" w:rsidR="00DC6EC9" w:rsidRDefault="00DC6EC9" w:rsidP="00A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475A" w14:textId="77777777" w:rsidR="00DC6EC9" w:rsidRDefault="00DC6EC9" w:rsidP="00A4588F">
      <w:pPr>
        <w:spacing w:after="0" w:line="240" w:lineRule="auto"/>
      </w:pPr>
      <w:r>
        <w:separator/>
      </w:r>
    </w:p>
  </w:footnote>
  <w:footnote w:type="continuationSeparator" w:id="0">
    <w:p w14:paraId="70E8502D" w14:textId="77777777" w:rsidR="00DC6EC9" w:rsidRDefault="00DC6EC9" w:rsidP="00A4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C6789C2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DABE47C4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75AFE2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4B745C8"/>
    <w:multiLevelType w:val="multilevel"/>
    <w:tmpl w:val="BE80A90E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CD50885"/>
    <w:multiLevelType w:val="multilevel"/>
    <w:tmpl w:val="9D58C36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3C11173"/>
    <w:multiLevelType w:val="multilevel"/>
    <w:tmpl w:val="17905B7C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70D59"/>
    <w:rsid w:val="000E737E"/>
    <w:rsid w:val="000F4633"/>
    <w:rsid w:val="001824CF"/>
    <w:rsid w:val="00185BF2"/>
    <w:rsid w:val="00233F6F"/>
    <w:rsid w:val="00235D78"/>
    <w:rsid w:val="002B31F4"/>
    <w:rsid w:val="002B5923"/>
    <w:rsid w:val="002B5E85"/>
    <w:rsid w:val="003215B7"/>
    <w:rsid w:val="003563C5"/>
    <w:rsid w:val="00365DEF"/>
    <w:rsid w:val="003A35C6"/>
    <w:rsid w:val="004670F7"/>
    <w:rsid w:val="005443D0"/>
    <w:rsid w:val="00545C34"/>
    <w:rsid w:val="005512AB"/>
    <w:rsid w:val="0055321A"/>
    <w:rsid w:val="00556718"/>
    <w:rsid w:val="005639D1"/>
    <w:rsid w:val="00571FB6"/>
    <w:rsid w:val="005913CB"/>
    <w:rsid w:val="005A1155"/>
    <w:rsid w:val="005A58B3"/>
    <w:rsid w:val="005D2A74"/>
    <w:rsid w:val="00611C85"/>
    <w:rsid w:val="00686E3E"/>
    <w:rsid w:val="006C0B77"/>
    <w:rsid w:val="006E14C4"/>
    <w:rsid w:val="00706DC8"/>
    <w:rsid w:val="007143FE"/>
    <w:rsid w:val="007619FF"/>
    <w:rsid w:val="007625D4"/>
    <w:rsid w:val="00795AD0"/>
    <w:rsid w:val="007C6795"/>
    <w:rsid w:val="00823B48"/>
    <w:rsid w:val="008242FF"/>
    <w:rsid w:val="00855CA8"/>
    <w:rsid w:val="00865584"/>
    <w:rsid w:val="00870751"/>
    <w:rsid w:val="008A0886"/>
    <w:rsid w:val="008D2DBB"/>
    <w:rsid w:val="00922C48"/>
    <w:rsid w:val="00924AFF"/>
    <w:rsid w:val="00932FC2"/>
    <w:rsid w:val="00984063"/>
    <w:rsid w:val="00997D63"/>
    <w:rsid w:val="00A4588F"/>
    <w:rsid w:val="00AA67B4"/>
    <w:rsid w:val="00AC222F"/>
    <w:rsid w:val="00AD0B01"/>
    <w:rsid w:val="00AF7D44"/>
    <w:rsid w:val="00B10116"/>
    <w:rsid w:val="00B17B07"/>
    <w:rsid w:val="00B915B7"/>
    <w:rsid w:val="00BA27A8"/>
    <w:rsid w:val="00C2599A"/>
    <w:rsid w:val="00C45258"/>
    <w:rsid w:val="00C460E2"/>
    <w:rsid w:val="00C76C45"/>
    <w:rsid w:val="00C85F0A"/>
    <w:rsid w:val="00CE47E5"/>
    <w:rsid w:val="00D17C8E"/>
    <w:rsid w:val="00D35FA2"/>
    <w:rsid w:val="00D853CE"/>
    <w:rsid w:val="00D85AFB"/>
    <w:rsid w:val="00DA66FE"/>
    <w:rsid w:val="00DC6EC9"/>
    <w:rsid w:val="00E00ACD"/>
    <w:rsid w:val="00E563E8"/>
    <w:rsid w:val="00E7253A"/>
    <w:rsid w:val="00EA4760"/>
    <w:rsid w:val="00EA59DF"/>
    <w:rsid w:val="00EC59F7"/>
    <w:rsid w:val="00EE4070"/>
    <w:rsid w:val="00F12C76"/>
    <w:rsid w:val="00F1365A"/>
    <w:rsid w:val="00FA77E8"/>
    <w:rsid w:val="00FB53B2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D84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@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C868-239F-4F32-B0BB-A4C40097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7</cp:revision>
  <cp:lastPrinted>2024-04-24T14:19:00Z</cp:lastPrinted>
  <dcterms:created xsi:type="dcterms:W3CDTF">2024-04-24T13:09:00Z</dcterms:created>
  <dcterms:modified xsi:type="dcterms:W3CDTF">2024-04-25T07:23:00Z</dcterms:modified>
</cp:coreProperties>
</file>